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0C0C0"/>
          <w:left w:val="single" w:sz="4" w:space="0" w:color="C0C0C0"/>
          <w:bottom w:val="single" w:sz="4" w:space="0" w:color="C0C0C0"/>
          <w:right w:val="single" w:sz="4" w:space="0" w:color="C0C0C0"/>
        </w:tblBorders>
        <w:tblLook w:val="01E0"/>
      </w:tblPr>
      <w:tblGrid>
        <w:gridCol w:w="9576"/>
      </w:tblGrid>
      <w:tr w:rsidR="00DB16BC" w:rsidRPr="001A219D" w:rsidTr="00816A70">
        <w:tc>
          <w:tcPr>
            <w:tcW w:w="9576" w:type="dxa"/>
          </w:tcPr>
          <w:p w:rsidR="00DB16BC" w:rsidRPr="00862372" w:rsidRDefault="00DB16BC" w:rsidP="00816A70">
            <w:pPr>
              <w:rPr>
                <w:b/>
                <w:sz w:val="22"/>
                <w:szCs w:val="22"/>
              </w:rPr>
            </w:pPr>
            <w:r w:rsidRPr="00862372">
              <w:rPr>
                <w:b/>
                <w:sz w:val="22"/>
                <w:szCs w:val="22"/>
              </w:rPr>
              <w:t xml:space="preserve">Practice for Exam </w:t>
            </w:r>
            <w:r>
              <w:rPr>
                <w:b/>
                <w:sz w:val="22"/>
                <w:szCs w:val="22"/>
              </w:rPr>
              <w:t>2</w:t>
            </w:r>
          </w:p>
          <w:p w:rsidR="00DB16BC" w:rsidRPr="00862372" w:rsidRDefault="00DB16BC" w:rsidP="00816A70">
            <w:pPr>
              <w:rPr>
                <w:sz w:val="22"/>
                <w:szCs w:val="22"/>
              </w:rPr>
            </w:pPr>
            <w:r w:rsidRPr="00862372">
              <w:rPr>
                <w:sz w:val="22"/>
                <w:szCs w:val="22"/>
              </w:rPr>
              <w:t>Econ B2000, MA Econometrics</w:t>
            </w:r>
          </w:p>
          <w:p w:rsidR="00DB16BC" w:rsidRPr="00862372" w:rsidRDefault="00DB16BC" w:rsidP="00816A70">
            <w:pPr>
              <w:rPr>
                <w:sz w:val="22"/>
                <w:szCs w:val="22"/>
                <w:lang w:val="pt-BR"/>
              </w:rPr>
            </w:pPr>
            <w:r w:rsidRPr="00862372">
              <w:rPr>
                <w:sz w:val="22"/>
                <w:szCs w:val="22"/>
                <w:lang w:val="pt-BR"/>
              </w:rPr>
              <w:t>Kevin R Foster, CCNY</w:t>
            </w:r>
          </w:p>
          <w:p w:rsidR="00DB16BC" w:rsidRPr="00862372" w:rsidRDefault="00DB16BC" w:rsidP="00567270">
            <w:pPr>
              <w:rPr>
                <w:b/>
                <w:sz w:val="22"/>
                <w:szCs w:val="22"/>
              </w:rPr>
            </w:pPr>
            <w:r w:rsidRPr="00862372">
              <w:rPr>
                <w:sz w:val="22"/>
                <w:szCs w:val="22"/>
              </w:rPr>
              <w:t>Fall 201</w:t>
            </w:r>
            <w:r w:rsidR="00567270">
              <w:rPr>
                <w:sz w:val="22"/>
                <w:szCs w:val="22"/>
              </w:rPr>
              <w:t>2</w:t>
            </w:r>
          </w:p>
        </w:tc>
      </w:tr>
      <w:tr w:rsidR="00DB16BC" w:rsidRPr="00862372" w:rsidTr="00816A70">
        <w:tc>
          <w:tcPr>
            <w:tcW w:w="9576" w:type="dxa"/>
            <w:shd w:val="clear" w:color="auto" w:fill="E6E6E6"/>
          </w:tcPr>
          <w:p w:rsidR="00DB16BC" w:rsidRPr="00862372" w:rsidRDefault="00DB16BC" w:rsidP="00816A70">
            <w:pPr>
              <w:rPr>
                <w:sz w:val="16"/>
                <w:szCs w:val="16"/>
              </w:rPr>
            </w:pPr>
          </w:p>
        </w:tc>
      </w:tr>
    </w:tbl>
    <w:p w:rsidR="00DB16BC" w:rsidRPr="001A219D" w:rsidRDefault="00DB16BC" w:rsidP="00DB16BC">
      <w:pPr>
        <w:ind w:left="720"/>
        <w:rPr>
          <w:sz w:val="18"/>
          <w:szCs w:val="18"/>
        </w:rPr>
      </w:pPr>
    </w:p>
    <w:p w:rsidR="00DB16BC" w:rsidRPr="001A219D" w:rsidRDefault="00DB16BC" w:rsidP="00DB16BC">
      <w:pPr>
        <w:ind w:left="720"/>
        <w:rPr>
          <w:color w:val="FF0000"/>
          <w:sz w:val="18"/>
          <w:szCs w:val="18"/>
        </w:rPr>
      </w:pPr>
      <w:r w:rsidRPr="001A219D">
        <w:rPr>
          <w:color w:val="FF0000"/>
          <w:sz w:val="18"/>
          <w:szCs w:val="18"/>
        </w:rPr>
        <w:t>Not all of these questions are strictly relevant; some might require a bit of knowledge that we haven't covered this year, but they're a generally good guide.</w:t>
      </w:r>
    </w:p>
    <w:p w:rsidR="00DB16BC" w:rsidRPr="001A219D" w:rsidRDefault="00DB16BC" w:rsidP="00DB16BC">
      <w:pPr>
        <w:ind w:left="360"/>
        <w:rPr>
          <w:sz w:val="18"/>
          <w:szCs w:val="18"/>
        </w:rPr>
      </w:pPr>
    </w:p>
    <w:p w:rsidR="00B65DFF" w:rsidRPr="00B65DFF" w:rsidRDefault="00B65DFF" w:rsidP="00B65DFF">
      <w:pPr>
        <w:pStyle w:val="ListParagraph"/>
        <w:numPr>
          <w:ilvl w:val="0"/>
          <w:numId w:val="19"/>
        </w:numPr>
        <w:rPr>
          <w:sz w:val="18"/>
          <w:szCs w:val="18"/>
        </w:rPr>
      </w:pPr>
      <w:r w:rsidRPr="00B65DFF">
        <w:rPr>
          <w:sz w:val="18"/>
          <w:szCs w:val="18"/>
        </w:rPr>
        <w:t>You might find it useful to sketch these.</w:t>
      </w:r>
    </w:p>
    <w:p w:rsidR="00B65DFF" w:rsidRPr="00B65DFF" w:rsidRDefault="00B65DFF" w:rsidP="00B65DFF">
      <w:pPr>
        <w:pStyle w:val="ListParagraph"/>
        <w:numPr>
          <w:ilvl w:val="1"/>
          <w:numId w:val="19"/>
        </w:numPr>
        <w:rPr>
          <w:sz w:val="18"/>
          <w:szCs w:val="18"/>
        </w:rPr>
      </w:pPr>
      <w:r w:rsidRPr="00B65DFF">
        <w:rPr>
          <w:sz w:val="18"/>
          <w:szCs w:val="18"/>
        </w:rPr>
        <w:t>For a Normal Distribution with mean  1 and standard deviation 9.6, what is area to the right of 23.1? A. 0.1251 B. 0.0107 C. 0.4585 D. 0.9893</w:t>
      </w:r>
    </w:p>
    <w:p w:rsidR="00B65DFF" w:rsidRPr="00B65DFF" w:rsidRDefault="00B65DFF" w:rsidP="00B65DFF">
      <w:pPr>
        <w:pStyle w:val="ListParagraph"/>
        <w:numPr>
          <w:ilvl w:val="1"/>
          <w:numId w:val="19"/>
        </w:numPr>
        <w:rPr>
          <w:sz w:val="18"/>
          <w:szCs w:val="18"/>
        </w:rPr>
      </w:pPr>
      <w:r w:rsidRPr="00B65DFF">
        <w:rPr>
          <w:sz w:val="18"/>
          <w:szCs w:val="18"/>
        </w:rPr>
        <w:t>For a Normal Distribution with mean  8 and standard deviation 4.9, what is area to the left of 6.5? A. 0.5596 B. 0.7642 C. 0.3821 D. 0.1587</w:t>
      </w:r>
    </w:p>
    <w:p w:rsidR="00B65DFF" w:rsidRPr="00B65DFF" w:rsidRDefault="00B65DFF" w:rsidP="00B65DFF">
      <w:pPr>
        <w:pStyle w:val="ListParagraph"/>
        <w:numPr>
          <w:ilvl w:val="1"/>
          <w:numId w:val="19"/>
        </w:numPr>
        <w:rPr>
          <w:sz w:val="18"/>
          <w:szCs w:val="18"/>
        </w:rPr>
      </w:pPr>
      <w:r w:rsidRPr="00B65DFF">
        <w:rPr>
          <w:sz w:val="18"/>
          <w:szCs w:val="18"/>
        </w:rPr>
        <w:t>For a Normal Distribution with mean  4 and standard deviation 7.1, what is area in both tails farther from the mean than 13.2? A. 0.1936 B. 0.3872 C. 0.2866 D. 0.1587</w:t>
      </w:r>
    </w:p>
    <w:p w:rsidR="00B65DFF" w:rsidRPr="00B65DFF" w:rsidRDefault="00B65DFF" w:rsidP="00B65DFF">
      <w:pPr>
        <w:pStyle w:val="ListParagraph"/>
        <w:numPr>
          <w:ilvl w:val="1"/>
          <w:numId w:val="19"/>
        </w:numPr>
        <w:rPr>
          <w:sz w:val="18"/>
          <w:szCs w:val="18"/>
        </w:rPr>
      </w:pPr>
      <w:r w:rsidRPr="00B65DFF">
        <w:rPr>
          <w:sz w:val="18"/>
          <w:szCs w:val="18"/>
        </w:rPr>
        <w:t>For a Normal Distribution with mean -11 and standard deviation 5.0, what is area in both tails farther from the mean than 0.5? A. 0.1251 B. 0.1587 C. 0.0429 D. 0.0214</w:t>
      </w:r>
    </w:p>
    <w:p w:rsidR="00B65DFF" w:rsidRPr="00B65DFF" w:rsidRDefault="00B65DFF" w:rsidP="00B65DFF">
      <w:pPr>
        <w:pStyle w:val="ListParagraph"/>
        <w:numPr>
          <w:ilvl w:val="1"/>
          <w:numId w:val="19"/>
        </w:numPr>
        <w:rPr>
          <w:sz w:val="18"/>
          <w:szCs w:val="18"/>
        </w:rPr>
      </w:pPr>
      <w:r w:rsidRPr="00B65DFF">
        <w:rPr>
          <w:sz w:val="18"/>
          <w:szCs w:val="18"/>
        </w:rPr>
        <w:t>For a Normal Distribution with mean 13 and standard deviation 3.5, what value leaves probability 0.197 in the left tail? A. 12.0588 B. 10.0166 C. 0.8030 D. 15.9834</w:t>
      </w:r>
    </w:p>
    <w:p w:rsidR="00B65DFF" w:rsidRPr="00B65DFF" w:rsidRDefault="00B65DFF" w:rsidP="00B65DFF">
      <w:pPr>
        <w:pStyle w:val="ListParagraph"/>
        <w:numPr>
          <w:ilvl w:val="1"/>
          <w:numId w:val="19"/>
        </w:numPr>
        <w:rPr>
          <w:sz w:val="18"/>
          <w:szCs w:val="18"/>
        </w:rPr>
      </w:pPr>
      <w:r w:rsidRPr="00B65DFF">
        <w:rPr>
          <w:sz w:val="18"/>
          <w:szCs w:val="18"/>
        </w:rPr>
        <w:t>For a Normal Distribution with mean -10 and standard deviation 2.6, what values leave probability 0.146 in both tails? A. (-1.4538, 1.4538) B. (-5.3000, -2.3923) C. (-13.7799, -6.2201) D. (-8.7799, -1.2201)</w:t>
      </w:r>
    </w:p>
    <w:p w:rsidR="00B65DFF" w:rsidRPr="00B65DFF" w:rsidRDefault="00B65DFF" w:rsidP="00B65DFF">
      <w:pPr>
        <w:pStyle w:val="ListParagraph"/>
        <w:numPr>
          <w:ilvl w:val="1"/>
          <w:numId w:val="19"/>
        </w:numPr>
        <w:rPr>
          <w:sz w:val="18"/>
          <w:szCs w:val="18"/>
        </w:rPr>
      </w:pPr>
      <w:r w:rsidRPr="00B65DFF">
        <w:rPr>
          <w:sz w:val="18"/>
          <w:szCs w:val="18"/>
        </w:rPr>
        <w:t>For a Normal Distribution with mean 12 and standard deviation 9.8, what values leave probability 0.220 in both tails? A. (-1.2265, 1.2265) B. (10.5205, 13.4795) C. (-0.0200, 24.0200) D. (4.4325, 19.5675)</w:t>
      </w:r>
    </w:p>
    <w:p w:rsidR="00B65DFF" w:rsidRPr="00B65DFF" w:rsidRDefault="00B65DFF" w:rsidP="00B65DFF">
      <w:pPr>
        <w:pStyle w:val="ListParagraph"/>
        <w:numPr>
          <w:ilvl w:val="1"/>
          <w:numId w:val="19"/>
        </w:numPr>
        <w:rPr>
          <w:sz w:val="18"/>
          <w:szCs w:val="18"/>
        </w:rPr>
      </w:pPr>
      <w:r w:rsidRPr="00B65DFF">
        <w:rPr>
          <w:sz w:val="18"/>
          <w:szCs w:val="18"/>
        </w:rPr>
        <w:t>A regression coefficient is estimated to be equal to -5.941 with standard error 3.9; there are  9 degrees of freedom.  What is the p-value (from the t-statistic) against the null hypothesis of zero? A. 0.1620 B. 0.8491 C. 0.1080 D. 0.3380</w:t>
      </w:r>
    </w:p>
    <w:p w:rsidR="00B65DFF" w:rsidRPr="00B65DFF" w:rsidRDefault="00B65DFF" w:rsidP="00B65DFF">
      <w:pPr>
        <w:pStyle w:val="ListParagraph"/>
        <w:numPr>
          <w:ilvl w:val="1"/>
          <w:numId w:val="19"/>
        </w:numPr>
        <w:rPr>
          <w:sz w:val="18"/>
          <w:szCs w:val="18"/>
        </w:rPr>
      </w:pPr>
      <w:r w:rsidRPr="00B65DFF">
        <w:rPr>
          <w:sz w:val="18"/>
          <w:szCs w:val="18"/>
        </w:rPr>
        <w:t>A regression coefficient is estimated to be equal to -10.249 with standard error 3.5; there are 26 degrees of freedom.  What is the p-value (from the t-statistic) against the null hypothesis of zero? A. 0.0966 B. 0.9930 C. 0.0070 D. 0.9999</w:t>
      </w:r>
    </w:p>
    <w:p w:rsidR="00B65DFF" w:rsidRPr="00B65DFF" w:rsidRDefault="00B65DFF" w:rsidP="00B65DFF">
      <w:pPr>
        <w:pStyle w:val="ListParagraph"/>
        <w:numPr>
          <w:ilvl w:val="1"/>
          <w:numId w:val="19"/>
        </w:numPr>
        <w:rPr>
          <w:sz w:val="18"/>
          <w:szCs w:val="18"/>
        </w:rPr>
      </w:pPr>
      <w:r w:rsidRPr="00B65DFF">
        <w:rPr>
          <w:sz w:val="18"/>
          <w:szCs w:val="18"/>
        </w:rPr>
        <w:t>A regression coefficient is estimated to be equal to 5.563 with standard error 3.0; there are 24 degrees of freedom.  What is the p-value (from the t-statistic) against the null hypothesis of zero? A. 0.9240 B. 0.0363 C. 0.1710 D. 0.0760</w:t>
      </w:r>
    </w:p>
    <w:p w:rsidR="00B65DFF" w:rsidRPr="00B65DFF" w:rsidRDefault="00B65DFF" w:rsidP="00B65DFF">
      <w:pPr>
        <w:pStyle w:val="ListParagraph"/>
        <w:rPr>
          <w:sz w:val="18"/>
          <w:szCs w:val="18"/>
        </w:rPr>
      </w:pPr>
    </w:p>
    <w:p w:rsidR="00B65DFF" w:rsidRPr="00B65DFF" w:rsidRDefault="00B65DFF" w:rsidP="00B65DFF">
      <w:pPr>
        <w:pStyle w:val="ListParagraph"/>
        <w:numPr>
          <w:ilvl w:val="0"/>
          <w:numId w:val="19"/>
        </w:numPr>
        <w:rPr>
          <w:sz w:val="18"/>
          <w:szCs w:val="18"/>
        </w:rPr>
      </w:pPr>
      <w:r w:rsidRPr="00B65DFF">
        <w:rPr>
          <w:sz w:val="18"/>
          <w:szCs w:val="18"/>
        </w:rPr>
        <w:t>Using data from the NHANES study, we find the following numbers of people classified as whether they report themselves to be overweight (</w:t>
      </w:r>
      <w:proofErr w:type="spellStart"/>
      <w:r w:rsidRPr="00B65DFF">
        <w:rPr>
          <w:sz w:val="18"/>
          <w:szCs w:val="18"/>
        </w:rPr>
        <w:t>person_overweight</w:t>
      </w:r>
      <w:proofErr w:type="spellEnd"/>
      <w:r w:rsidRPr="00B65DFF">
        <w:rPr>
          <w:sz w:val="18"/>
          <w:szCs w:val="18"/>
        </w:rPr>
        <w:t>) and if they have ever tried marijuana (</w:t>
      </w:r>
      <w:proofErr w:type="spellStart"/>
      <w:r w:rsidRPr="00B65DFF">
        <w:rPr>
          <w:sz w:val="18"/>
          <w:szCs w:val="18"/>
        </w:rPr>
        <w:t>tried_pot</w:t>
      </w:r>
      <w:proofErr w:type="spellEnd"/>
      <w:r w:rsidRPr="00B65DFF">
        <w:rPr>
          <w:sz w:val="18"/>
          <w:szCs w:val="18"/>
        </w:rPr>
        <w:t>).</w:t>
      </w:r>
    </w:p>
    <w:tbl>
      <w:tblPr>
        <w:tblW w:w="6640" w:type="dxa"/>
        <w:tblInd w:w="1440" w:type="dxa"/>
        <w:tblCellMar>
          <w:left w:w="0" w:type="dxa"/>
          <w:right w:w="0" w:type="dxa"/>
        </w:tblCellMar>
        <w:tblLook w:val="04A0"/>
      </w:tblPr>
      <w:tblGrid>
        <w:gridCol w:w="2240"/>
        <w:gridCol w:w="2380"/>
        <w:gridCol w:w="2020"/>
      </w:tblGrid>
      <w:tr w:rsidR="00B65DFF" w:rsidRPr="00B65DFF" w:rsidTr="00BC3442">
        <w:trPr>
          <w:trHeight w:val="300"/>
        </w:trPr>
        <w:tc>
          <w:tcPr>
            <w:tcW w:w="2240" w:type="dxa"/>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color w:val="171717"/>
                <w:sz w:val="18"/>
                <w:szCs w:val="18"/>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color w:val="171717"/>
                <w:sz w:val="18"/>
                <w:szCs w:val="18"/>
              </w:rPr>
            </w:pPr>
            <w:r w:rsidRPr="00B65DFF">
              <w:rPr>
                <w:color w:val="171717"/>
                <w:sz w:val="18"/>
                <w:szCs w:val="18"/>
              </w:rPr>
              <w:t>person is not overweight</w:t>
            </w:r>
          </w:p>
        </w:tc>
        <w:tc>
          <w:tcPr>
            <w:tcW w:w="2020" w:type="dxa"/>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color w:val="171717"/>
                <w:sz w:val="18"/>
                <w:szCs w:val="18"/>
              </w:rPr>
            </w:pPr>
            <w:r w:rsidRPr="00B65DFF">
              <w:rPr>
                <w:color w:val="171717"/>
                <w:sz w:val="18"/>
                <w:szCs w:val="18"/>
              </w:rPr>
              <w:t>person is overweight</w:t>
            </w:r>
          </w:p>
        </w:tc>
      </w:tr>
      <w:tr w:rsidR="00B65DFF" w:rsidRPr="00B65DFF" w:rsidTr="00BC3442">
        <w:trPr>
          <w:trHeight w:val="300"/>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jc w:val="right"/>
              <w:rPr>
                <w:color w:val="171717"/>
                <w:sz w:val="18"/>
                <w:szCs w:val="18"/>
              </w:rPr>
            </w:pPr>
            <w:r w:rsidRPr="00B65DFF">
              <w:rPr>
                <w:color w:val="171717"/>
                <w:sz w:val="18"/>
                <w:szCs w:val="18"/>
              </w:rPr>
              <w:t>has not tried marijuana</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jc w:val="center"/>
              <w:rPr>
                <w:color w:val="171717"/>
                <w:sz w:val="18"/>
                <w:szCs w:val="18"/>
              </w:rPr>
            </w:pPr>
            <w:r w:rsidRPr="00B65DFF">
              <w:rPr>
                <w:color w:val="171717"/>
                <w:sz w:val="18"/>
                <w:szCs w:val="18"/>
              </w:rPr>
              <w:t>613</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jc w:val="center"/>
              <w:rPr>
                <w:color w:val="171717"/>
                <w:sz w:val="18"/>
                <w:szCs w:val="18"/>
              </w:rPr>
            </w:pPr>
            <w:r w:rsidRPr="00B65DFF">
              <w:rPr>
                <w:color w:val="171717"/>
                <w:sz w:val="18"/>
                <w:szCs w:val="18"/>
              </w:rPr>
              <w:t>837</w:t>
            </w:r>
          </w:p>
        </w:tc>
      </w:tr>
      <w:tr w:rsidR="00B65DFF" w:rsidRPr="00B65DFF" w:rsidTr="00BC3442">
        <w:trPr>
          <w:trHeight w:val="300"/>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jc w:val="right"/>
              <w:rPr>
                <w:color w:val="171717"/>
                <w:sz w:val="18"/>
                <w:szCs w:val="18"/>
              </w:rPr>
            </w:pPr>
            <w:r w:rsidRPr="00B65DFF">
              <w:rPr>
                <w:color w:val="171717"/>
                <w:sz w:val="18"/>
                <w:szCs w:val="18"/>
              </w:rPr>
              <w:t>has tried marijuana</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jc w:val="center"/>
              <w:rPr>
                <w:color w:val="171717"/>
                <w:sz w:val="18"/>
                <w:szCs w:val="18"/>
              </w:rPr>
            </w:pPr>
            <w:r w:rsidRPr="00B65DFF">
              <w:rPr>
                <w:color w:val="171717"/>
                <w:sz w:val="18"/>
                <w:szCs w:val="18"/>
              </w:rPr>
              <w:t>848</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jc w:val="center"/>
              <w:rPr>
                <w:color w:val="171717"/>
                <w:sz w:val="18"/>
                <w:szCs w:val="18"/>
              </w:rPr>
            </w:pPr>
            <w:r w:rsidRPr="00B65DFF">
              <w:rPr>
                <w:color w:val="171717"/>
                <w:sz w:val="18"/>
                <w:szCs w:val="18"/>
              </w:rPr>
              <w:t>956</w:t>
            </w:r>
          </w:p>
        </w:tc>
      </w:tr>
    </w:tbl>
    <w:p w:rsidR="00B65DFF" w:rsidRPr="00B65DFF" w:rsidRDefault="00B65DFF" w:rsidP="00B65DFF">
      <w:pPr>
        <w:pStyle w:val="ListParagraph"/>
        <w:numPr>
          <w:ilvl w:val="0"/>
          <w:numId w:val="20"/>
        </w:numPr>
        <w:rPr>
          <w:sz w:val="18"/>
          <w:szCs w:val="18"/>
        </w:rPr>
      </w:pPr>
      <w:r w:rsidRPr="00B65DFF">
        <w:rPr>
          <w:sz w:val="18"/>
          <w:szCs w:val="18"/>
        </w:rPr>
        <w:t xml:space="preserve">What fraction of people who are overweight have tried marijuana?  What fraction of people who are not overweight have tried marijuana?  </w:t>
      </w:r>
    </w:p>
    <w:p w:rsidR="00B65DFF" w:rsidRPr="00B65DFF" w:rsidRDefault="00B65DFF" w:rsidP="00B65DFF">
      <w:pPr>
        <w:pStyle w:val="ListParagraph"/>
        <w:numPr>
          <w:ilvl w:val="0"/>
          <w:numId w:val="20"/>
        </w:numPr>
        <w:rPr>
          <w:sz w:val="18"/>
          <w:szCs w:val="18"/>
        </w:rPr>
      </w:pPr>
      <w:r w:rsidRPr="00B65DFF">
        <w:rPr>
          <w:sz w:val="18"/>
          <w:szCs w:val="18"/>
        </w:rPr>
        <w:t>Are these statistically significantly different?  What is the p-value of a hypothesis test for a difference in the means?</w:t>
      </w:r>
    </w:p>
    <w:p w:rsidR="00B65DFF" w:rsidRPr="00B65DFF" w:rsidRDefault="00B65DFF" w:rsidP="00B65DFF">
      <w:pPr>
        <w:pStyle w:val="ListParagraph"/>
        <w:numPr>
          <w:ilvl w:val="0"/>
          <w:numId w:val="20"/>
        </w:numPr>
        <w:rPr>
          <w:sz w:val="18"/>
          <w:szCs w:val="18"/>
        </w:rPr>
      </w:pPr>
      <w:r w:rsidRPr="00B65DFF">
        <w:rPr>
          <w:sz w:val="18"/>
          <w:szCs w:val="18"/>
        </w:rPr>
        <w:t>Does this data provide evidence that smoking marijuana helps people not be overweight?  Discuss.</w:t>
      </w:r>
    </w:p>
    <w:p w:rsidR="00B65DFF" w:rsidRPr="00B65DFF" w:rsidRDefault="00B65DFF" w:rsidP="00B65DFF">
      <w:pPr>
        <w:pStyle w:val="ListParagraph"/>
        <w:rPr>
          <w:sz w:val="18"/>
          <w:szCs w:val="18"/>
        </w:rPr>
      </w:pPr>
    </w:p>
    <w:p w:rsidR="00B65DFF" w:rsidRPr="00B65DFF" w:rsidRDefault="00B65DFF" w:rsidP="00B65DFF">
      <w:pPr>
        <w:pStyle w:val="ListParagraph"/>
        <w:numPr>
          <w:ilvl w:val="0"/>
          <w:numId w:val="19"/>
        </w:numPr>
        <w:rPr>
          <w:sz w:val="18"/>
          <w:szCs w:val="18"/>
        </w:rPr>
      </w:pPr>
      <w:r w:rsidRPr="00B65DFF">
        <w:rPr>
          <w:sz w:val="18"/>
          <w:szCs w:val="18"/>
        </w:rPr>
        <w:t xml:space="preserve">A study of Quantitative Easing in Japan (Kobayashi, Spiegel, and </w:t>
      </w:r>
      <w:proofErr w:type="spellStart"/>
      <w:r w:rsidRPr="00B65DFF">
        <w:rPr>
          <w:sz w:val="18"/>
          <w:szCs w:val="18"/>
        </w:rPr>
        <w:t>Yamori</w:t>
      </w:r>
      <w:proofErr w:type="spellEnd"/>
      <w:r w:rsidRPr="00B65DFF">
        <w:rPr>
          <w:sz w:val="18"/>
          <w:szCs w:val="18"/>
        </w:rPr>
        <w:t xml:space="preserve"> 2006) looked at the stock prices of particularly indebted firms to see if they were disproportionately impacted by the Bank of Japan's easy money policy. They report the following (49 Observations and R</w:t>
      </w:r>
      <w:r w:rsidRPr="00B65DFF">
        <w:rPr>
          <w:sz w:val="18"/>
          <w:szCs w:val="18"/>
          <w:vertAlign w:val="superscript"/>
        </w:rPr>
        <w:t>2</w:t>
      </w:r>
      <w:r w:rsidRPr="00B65DFF">
        <w:rPr>
          <w:sz w:val="18"/>
          <w:szCs w:val="18"/>
        </w:rPr>
        <w:t>=0.08):</w:t>
      </w:r>
    </w:p>
    <w:tbl>
      <w:tblPr>
        <w:tblW w:w="4321" w:type="dxa"/>
        <w:tblInd w:w="1440" w:type="dxa"/>
        <w:tblCellMar>
          <w:left w:w="0" w:type="dxa"/>
          <w:right w:w="0" w:type="dxa"/>
        </w:tblCellMar>
        <w:tblLook w:val="04A0"/>
      </w:tblPr>
      <w:tblGrid>
        <w:gridCol w:w="1110"/>
        <w:gridCol w:w="1059"/>
        <w:gridCol w:w="1209"/>
        <w:gridCol w:w="943"/>
      </w:tblGrid>
      <w:tr w:rsidR="00B65DFF" w:rsidRPr="00B65DFF" w:rsidTr="00BC344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color w:val="171717"/>
                <w:sz w:val="18"/>
                <w:szCs w:val="18"/>
              </w:rPr>
            </w:pPr>
            <w:r w:rsidRPr="00B65DFF">
              <w:rPr>
                <w:color w:val="171717"/>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Estimate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T-Statistic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P-Value </w:t>
            </w:r>
            <w:r w:rsidRPr="00B65DFF">
              <w:rPr>
                <w:sz w:val="18"/>
                <w:szCs w:val="18"/>
              </w:rPr>
              <w:t xml:space="preserve"> </w:t>
            </w:r>
          </w:p>
        </w:tc>
      </w:tr>
      <w:tr w:rsidR="00B65DFF" w:rsidRPr="00B65DFF" w:rsidTr="00BC344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Capital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-0.03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-1.879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p>
        </w:tc>
      </w:tr>
      <w:tr w:rsidR="00B65DFF" w:rsidRPr="00B65DFF" w:rsidTr="00BC344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Liquidity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-0.51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-0.929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p>
        </w:tc>
      </w:tr>
      <w:tr w:rsidR="00B65DFF" w:rsidRPr="00B65DFF" w:rsidTr="00BC344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Bad Loan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-0.00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r w:rsidRPr="00B65DFF">
              <w:rPr>
                <w:sz w:val="18"/>
                <w:szCs w:val="18"/>
              </w:rPr>
              <w:t xml:space="preserve"> </w:t>
            </w:r>
            <w:r w:rsidRPr="00B65DFF">
              <w:rPr>
                <w:color w:val="000000"/>
                <w:sz w:val="18"/>
                <w:szCs w:val="18"/>
              </w:rPr>
              <w:t xml:space="preserve">-0.066 </w:t>
            </w:r>
            <w:r w:rsidRPr="00B65DFF">
              <w:rPr>
                <w:sz w:val="18"/>
                <w:szCs w:val="18"/>
              </w:rPr>
              <w:t xml:space="preserve"> </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B65DFF" w:rsidRPr="00B65DFF" w:rsidRDefault="00B65DFF" w:rsidP="00BC3442">
            <w:pPr>
              <w:rPr>
                <w:sz w:val="18"/>
                <w:szCs w:val="18"/>
              </w:rPr>
            </w:pPr>
          </w:p>
        </w:tc>
      </w:tr>
    </w:tbl>
    <w:p w:rsidR="00B65DFF" w:rsidRPr="00B65DFF" w:rsidRDefault="00B65DFF" w:rsidP="00B65DFF">
      <w:pPr>
        <w:ind w:left="360"/>
        <w:rPr>
          <w:sz w:val="18"/>
          <w:szCs w:val="18"/>
        </w:rPr>
      </w:pPr>
      <w:r w:rsidRPr="00B65DFF">
        <w:rPr>
          <w:sz w:val="18"/>
          <w:szCs w:val="18"/>
        </w:rPr>
        <w:t>Where the "Capital" is the capital-asset ratio of the firm's main bank; "Liquidity" is its main bank's ratio of cash, reserves, and loan balances to assets; and "Bad Loan" is the ratio of nonperforming loans to total assets.</w:t>
      </w:r>
    </w:p>
    <w:p w:rsidR="00B65DFF" w:rsidRPr="00B65DFF" w:rsidRDefault="00B65DFF" w:rsidP="00B65DFF">
      <w:pPr>
        <w:pStyle w:val="ListParagraph"/>
        <w:numPr>
          <w:ilvl w:val="0"/>
          <w:numId w:val="21"/>
        </w:numPr>
        <w:rPr>
          <w:sz w:val="18"/>
          <w:szCs w:val="18"/>
        </w:rPr>
      </w:pPr>
      <w:r w:rsidRPr="00B65DFF">
        <w:rPr>
          <w:sz w:val="18"/>
          <w:szCs w:val="18"/>
        </w:rPr>
        <w:lastRenderedPageBreak/>
        <w:t>What are the p-values for each T-statistic?</w:t>
      </w:r>
    </w:p>
    <w:p w:rsidR="00B65DFF" w:rsidRPr="00B65DFF" w:rsidRDefault="00B65DFF" w:rsidP="00B65DFF">
      <w:pPr>
        <w:pStyle w:val="ListParagraph"/>
        <w:numPr>
          <w:ilvl w:val="0"/>
          <w:numId w:val="21"/>
        </w:numPr>
        <w:rPr>
          <w:sz w:val="18"/>
          <w:szCs w:val="18"/>
        </w:rPr>
      </w:pPr>
      <w:r w:rsidRPr="00B65DFF">
        <w:rPr>
          <w:sz w:val="18"/>
          <w:szCs w:val="18"/>
        </w:rPr>
        <w:t xml:space="preserve">Which </w:t>
      </w:r>
      <w:proofErr w:type="spellStart"/>
      <w:r w:rsidRPr="00B65DFF">
        <w:rPr>
          <w:sz w:val="18"/>
          <w:szCs w:val="18"/>
        </w:rPr>
        <w:t>regressors</w:t>
      </w:r>
      <w:proofErr w:type="spellEnd"/>
      <w:r w:rsidRPr="00B65DFF">
        <w:rPr>
          <w:sz w:val="18"/>
          <w:szCs w:val="18"/>
        </w:rPr>
        <w:t xml:space="preserve"> are statistically significant?</w:t>
      </w:r>
    </w:p>
    <w:p w:rsidR="00B65DFF" w:rsidRPr="00B65DFF" w:rsidRDefault="00B65DFF" w:rsidP="00B65DFF">
      <w:pPr>
        <w:pStyle w:val="ListParagraph"/>
        <w:numPr>
          <w:ilvl w:val="0"/>
          <w:numId w:val="21"/>
        </w:numPr>
        <w:rPr>
          <w:sz w:val="18"/>
          <w:szCs w:val="18"/>
        </w:rPr>
      </w:pPr>
      <w:r w:rsidRPr="00B65DFF">
        <w:rPr>
          <w:sz w:val="18"/>
          <w:szCs w:val="18"/>
        </w:rPr>
        <w:t>What does this imply?</w:t>
      </w:r>
    </w:p>
    <w:p w:rsidR="00B65DFF" w:rsidRPr="00B65DFF" w:rsidRDefault="00B65DFF" w:rsidP="00B65DFF">
      <w:pPr>
        <w:pStyle w:val="ListParagraph"/>
        <w:numPr>
          <w:ilvl w:val="0"/>
          <w:numId w:val="19"/>
        </w:numPr>
        <w:rPr>
          <w:sz w:val="18"/>
          <w:szCs w:val="18"/>
        </w:rPr>
      </w:pPr>
      <w:r w:rsidRPr="00B65DFF">
        <w:rPr>
          <w:sz w:val="18"/>
          <w:szCs w:val="18"/>
        </w:rPr>
        <w:t xml:space="preserve">Using the PUMS data for people in NYC, people are classified if they report that they speak English well or very well versus those who do not speak it well or at all.  Among the 38,740 households who speak English well, 18.29% have children under 6 years old; for the 14,688 that do not speak English well, 14.46% have children under 6.  Also, 38.72% of those who speak English well have children under 17; 35.27% of those who do not speak English well have children under 17.  </w:t>
      </w:r>
    </w:p>
    <w:p w:rsidR="00B65DFF" w:rsidRPr="00B65DFF" w:rsidRDefault="00B65DFF" w:rsidP="00B65DFF">
      <w:pPr>
        <w:pStyle w:val="ListParagraph"/>
        <w:numPr>
          <w:ilvl w:val="1"/>
          <w:numId w:val="19"/>
        </w:numPr>
        <w:rPr>
          <w:sz w:val="18"/>
          <w:szCs w:val="18"/>
        </w:rPr>
      </w:pPr>
      <w:r w:rsidRPr="00B65DFF">
        <w:rPr>
          <w:sz w:val="18"/>
          <w:szCs w:val="18"/>
        </w:rPr>
        <w:t xml:space="preserve">Are these differences statistically significant?  </w:t>
      </w:r>
    </w:p>
    <w:p w:rsidR="00B65DFF" w:rsidRPr="00B65DFF" w:rsidRDefault="00B65DFF" w:rsidP="00B65DFF">
      <w:pPr>
        <w:pStyle w:val="ListParagraph"/>
        <w:numPr>
          <w:ilvl w:val="1"/>
          <w:numId w:val="19"/>
        </w:numPr>
        <w:rPr>
          <w:sz w:val="18"/>
          <w:szCs w:val="18"/>
        </w:rPr>
      </w:pPr>
      <w:r w:rsidRPr="00B65DFF">
        <w:rPr>
          <w:sz w:val="18"/>
          <w:szCs w:val="18"/>
        </w:rPr>
        <w:t>What is the p-value for each difference in means?</w:t>
      </w:r>
    </w:p>
    <w:p w:rsidR="00B65DFF" w:rsidRPr="006F6C04" w:rsidRDefault="00B65DFF" w:rsidP="006F6C04">
      <w:pPr>
        <w:pStyle w:val="ListParagraph"/>
        <w:numPr>
          <w:ilvl w:val="1"/>
          <w:numId w:val="19"/>
        </w:numPr>
        <w:rPr>
          <w:sz w:val="18"/>
          <w:szCs w:val="18"/>
        </w:rPr>
      </w:pPr>
      <w:r w:rsidRPr="00B65DFF">
        <w:rPr>
          <w:sz w:val="18"/>
          <w:szCs w:val="18"/>
        </w:rPr>
        <w:t>Why do you think we might see this difference?</w:t>
      </w:r>
    </w:p>
    <w:p w:rsidR="00B65DFF" w:rsidRPr="00B65DFF" w:rsidRDefault="00B65DFF" w:rsidP="00B65DFF">
      <w:pPr>
        <w:pStyle w:val="ListParagraph"/>
        <w:numPr>
          <w:ilvl w:val="0"/>
          <w:numId w:val="19"/>
        </w:numPr>
        <w:rPr>
          <w:sz w:val="18"/>
          <w:szCs w:val="18"/>
        </w:rPr>
      </w:pPr>
      <w:r w:rsidRPr="00B65DFF">
        <w:rPr>
          <w:sz w:val="18"/>
          <w:szCs w:val="18"/>
        </w:rPr>
        <w:t xml:space="preserve">Use the PUMS data for people in NYC (download from Blackboard or </w:t>
      </w:r>
      <w:proofErr w:type="spellStart"/>
      <w:r w:rsidRPr="00B65DFF">
        <w:rPr>
          <w:sz w:val="18"/>
          <w:szCs w:val="18"/>
        </w:rPr>
        <w:t>InYourClass</w:t>
      </w:r>
      <w:proofErr w:type="spellEnd"/>
      <w:r w:rsidRPr="00B65DFF">
        <w:rPr>
          <w:sz w:val="18"/>
          <w:szCs w:val="18"/>
        </w:rPr>
        <w:t>; pums_NYC_2.zip) examine people's choice of rent or own, as well as how much to pay (the variable "</w:t>
      </w:r>
      <w:proofErr w:type="spellStart"/>
      <w:r w:rsidRPr="00B65DFF">
        <w:rPr>
          <w:sz w:val="18"/>
          <w:szCs w:val="18"/>
        </w:rPr>
        <w:t>own_rent_frac</w:t>
      </w:r>
      <w:proofErr w:type="spellEnd"/>
      <w:r w:rsidRPr="00B65DFF">
        <w:rPr>
          <w:sz w:val="18"/>
          <w:szCs w:val="18"/>
        </w:rPr>
        <w:t>" gives the fraction of household income that goes to costs of either owning or renting).</w:t>
      </w:r>
    </w:p>
    <w:p w:rsidR="00B65DFF" w:rsidRPr="00B65DFF" w:rsidRDefault="00B65DFF" w:rsidP="00B65DFF">
      <w:pPr>
        <w:pStyle w:val="ListParagraph"/>
        <w:numPr>
          <w:ilvl w:val="1"/>
          <w:numId w:val="19"/>
        </w:numPr>
        <w:rPr>
          <w:sz w:val="18"/>
          <w:szCs w:val="18"/>
        </w:rPr>
      </w:pPr>
      <w:r w:rsidRPr="00B65DFF">
        <w:rPr>
          <w:sz w:val="18"/>
          <w:szCs w:val="18"/>
        </w:rPr>
        <w:t>What fraction of households own their apartment/house/dwelling?  What fraction rent?  What are some of the important factors that explain this difference?</w:t>
      </w:r>
    </w:p>
    <w:p w:rsidR="00B65DFF" w:rsidRPr="00B65DFF" w:rsidRDefault="00B65DFF" w:rsidP="00B65DFF">
      <w:pPr>
        <w:pStyle w:val="ListParagraph"/>
        <w:numPr>
          <w:ilvl w:val="1"/>
          <w:numId w:val="19"/>
        </w:numPr>
        <w:rPr>
          <w:sz w:val="18"/>
          <w:szCs w:val="18"/>
        </w:rPr>
      </w:pPr>
      <w:r w:rsidRPr="00B65DFF">
        <w:rPr>
          <w:sz w:val="18"/>
          <w:szCs w:val="18"/>
        </w:rPr>
        <w:t>Estimate a limited-dependent variable model to explain the choice to rent or own.  What variables should be in this regression?  Why might we believe that the "</w:t>
      </w:r>
      <w:proofErr w:type="spellStart"/>
      <w:r w:rsidRPr="00B65DFF">
        <w:rPr>
          <w:sz w:val="18"/>
          <w:szCs w:val="18"/>
        </w:rPr>
        <w:t>own_rent_frac</w:t>
      </w:r>
      <w:proofErr w:type="spellEnd"/>
      <w:r w:rsidRPr="00B65DFF">
        <w:rPr>
          <w:sz w:val="18"/>
          <w:szCs w:val="18"/>
        </w:rPr>
        <w:t>" variable would be endogenous with the own/rent choice?  What variables are statistically significant in this choice?  Have you omitted any important variables?  What are the predicted probabilities for different representative people?  Discuss.</w:t>
      </w:r>
    </w:p>
    <w:p w:rsidR="00B65DFF" w:rsidRDefault="00B65DFF" w:rsidP="00B65DFF">
      <w:pPr>
        <w:pStyle w:val="ListParagraph"/>
        <w:numPr>
          <w:ilvl w:val="1"/>
          <w:numId w:val="19"/>
        </w:numPr>
        <w:rPr>
          <w:sz w:val="18"/>
          <w:szCs w:val="18"/>
        </w:rPr>
      </w:pPr>
      <w:r w:rsidRPr="00B65DFF">
        <w:rPr>
          <w:sz w:val="18"/>
          <w:szCs w:val="18"/>
        </w:rPr>
        <w:t xml:space="preserve">Estimate a linear regression to explain the fraction of income going to ownership or rental costs.  What variables should be in this regression?  What variables are statistically significant?  Have you omitted any </w:t>
      </w:r>
      <w:r w:rsidRPr="00567270">
        <w:rPr>
          <w:sz w:val="18"/>
          <w:szCs w:val="18"/>
        </w:rPr>
        <w:t>important variables?  Discuss.</w:t>
      </w:r>
    </w:p>
    <w:p w:rsidR="00B65DFF" w:rsidRPr="006F6C04" w:rsidRDefault="006F6C04" w:rsidP="006F6C04">
      <w:pPr>
        <w:pStyle w:val="ListParagraph"/>
        <w:numPr>
          <w:ilvl w:val="0"/>
          <w:numId w:val="22"/>
        </w:numPr>
        <w:rPr>
          <w:sz w:val="18"/>
          <w:szCs w:val="18"/>
        </w:rPr>
      </w:pPr>
      <w:r w:rsidRPr="006F6C04">
        <w:rPr>
          <w:sz w:val="18"/>
          <w:szCs w:val="18"/>
        </w:rPr>
        <w:t>Answer</w:t>
      </w:r>
      <w:r>
        <w:rPr>
          <w:sz w:val="18"/>
          <w:szCs w:val="18"/>
        </w:rPr>
        <w:t xml:space="preserve"> </w:t>
      </w:r>
      <w:r w:rsidR="00B65DFF" w:rsidRPr="006F6C04">
        <w:rPr>
          <w:sz w:val="18"/>
          <w:szCs w:val="18"/>
        </w:rPr>
        <w:t xml:space="preserve"> each question; you might find it useful to make a sketch.</w:t>
      </w:r>
    </w:p>
    <w:p w:rsidR="00B65DFF" w:rsidRPr="00567270" w:rsidRDefault="00B65DFF" w:rsidP="00B65DFF">
      <w:pPr>
        <w:pStyle w:val="ListParagraph"/>
        <w:numPr>
          <w:ilvl w:val="1"/>
          <w:numId w:val="22"/>
        </w:numPr>
        <w:rPr>
          <w:sz w:val="18"/>
          <w:szCs w:val="18"/>
        </w:rPr>
      </w:pPr>
      <w:r w:rsidRPr="00567270">
        <w:rPr>
          <w:sz w:val="18"/>
          <w:szCs w:val="18"/>
        </w:rPr>
        <w:t>A regression coefficient is estimated to be equal to -1.417 with standard error 1.6; there are 30 degrees of freedom.  What is the p-value (from the t-statistic) against the null hypothesis of zero? A. 0.9249 B. 0.7998 C. 0.6240 D. 0.3830</w:t>
      </w:r>
    </w:p>
    <w:p w:rsidR="00B65DFF" w:rsidRPr="00567270" w:rsidRDefault="00B65DFF" w:rsidP="00B65DFF">
      <w:pPr>
        <w:pStyle w:val="ListParagraph"/>
        <w:numPr>
          <w:ilvl w:val="1"/>
          <w:numId w:val="22"/>
        </w:numPr>
        <w:rPr>
          <w:sz w:val="18"/>
          <w:szCs w:val="18"/>
        </w:rPr>
      </w:pPr>
      <w:r w:rsidRPr="00567270">
        <w:rPr>
          <w:sz w:val="18"/>
          <w:szCs w:val="18"/>
        </w:rPr>
        <w:t>A regression coefficient is estimated to be equal to -15.901 with standard error 7.1; there are  3 degrees of freedom.  What is the p-value (from the t-statistic) against the null hypothesis of zero? A. 0.1110 B. 0.9749 C. 0.0001 D. 0.9065</w:t>
      </w:r>
    </w:p>
    <w:p w:rsidR="00B65DFF" w:rsidRPr="00567270" w:rsidRDefault="00B65DFF" w:rsidP="00B65DFF">
      <w:pPr>
        <w:pStyle w:val="ListParagraph"/>
        <w:numPr>
          <w:ilvl w:val="1"/>
          <w:numId w:val="22"/>
        </w:numPr>
        <w:rPr>
          <w:sz w:val="18"/>
          <w:szCs w:val="18"/>
        </w:rPr>
      </w:pPr>
      <w:r w:rsidRPr="00567270">
        <w:rPr>
          <w:sz w:val="18"/>
          <w:szCs w:val="18"/>
        </w:rPr>
        <w:t>A regression coefficient is estimated to be equal to -16.558 with standard error 7.1; there are  8 degrees of freedom.  What is the p-value (from the t-statistic) against the null hypothesis of zero? A. 0.9520 B. 0.1280 C. 0.0002 D. 0.0480</w:t>
      </w:r>
    </w:p>
    <w:p w:rsidR="00B65DFF" w:rsidRPr="00567270" w:rsidRDefault="00B65DFF" w:rsidP="00B65DFF">
      <w:pPr>
        <w:pStyle w:val="ListParagraph"/>
        <w:numPr>
          <w:ilvl w:val="1"/>
          <w:numId w:val="22"/>
        </w:numPr>
        <w:rPr>
          <w:sz w:val="18"/>
          <w:szCs w:val="18"/>
        </w:rPr>
      </w:pPr>
      <w:r w:rsidRPr="00567270">
        <w:rPr>
          <w:sz w:val="18"/>
          <w:szCs w:val="18"/>
        </w:rPr>
        <w:t>A regression coefficient is estimated to be equal to -0.322 with standard error 0.3; there are 29 degrees of freedom.  What is the p-value (from the t-statistic) against the null hypothesis of zero? A. 1.0000 B. 0.8378 C. 0.2920 D. 0.7080</w:t>
      </w:r>
    </w:p>
    <w:p w:rsidR="00B65DFF" w:rsidRPr="00567270" w:rsidRDefault="00B65DFF" w:rsidP="00B65DFF">
      <w:pPr>
        <w:pStyle w:val="ListParagraph"/>
        <w:numPr>
          <w:ilvl w:val="1"/>
          <w:numId w:val="22"/>
        </w:numPr>
        <w:rPr>
          <w:sz w:val="18"/>
          <w:szCs w:val="18"/>
        </w:rPr>
      </w:pPr>
      <w:r w:rsidRPr="00567270">
        <w:rPr>
          <w:sz w:val="18"/>
          <w:szCs w:val="18"/>
        </w:rPr>
        <w:t>A regression coefficient has standard error 7.50; there are  9 degrees of freedom.  The t-statistic is 1.3730.  What is the coefficient? A. 1.8302 B. 10.2972 C. 1.1441 D. 0.8282</w:t>
      </w:r>
    </w:p>
    <w:p w:rsidR="00B65DFF" w:rsidRPr="00567270" w:rsidRDefault="00B65DFF" w:rsidP="00B65DFF">
      <w:pPr>
        <w:pStyle w:val="ListParagraph"/>
        <w:numPr>
          <w:ilvl w:val="1"/>
          <w:numId w:val="22"/>
        </w:numPr>
        <w:rPr>
          <w:sz w:val="18"/>
          <w:szCs w:val="18"/>
        </w:rPr>
      </w:pPr>
      <w:r w:rsidRPr="00567270">
        <w:rPr>
          <w:sz w:val="18"/>
          <w:szCs w:val="18"/>
        </w:rPr>
        <w:t>A regression coefficient has standard error 2.00; there are  9 degrees of freedom.  The t-statistic is -1.2381.  What is the coefficient? A. -2.4762 B. 0.7321 C. 0.7530 D. -0.5836</w:t>
      </w:r>
    </w:p>
    <w:p w:rsidR="00B65DFF" w:rsidRPr="00567270" w:rsidRDefault="00B65DFF" w:rsidP="00B65DFF">
      <w:pPr>
        <w:pStyle w:val="ListParagraph"/>
        <w:numPr>
          <w:ilvl w:val="1"/>
          <w:numId w:val="22"/>
        </w:numPr>
        <w:rPr>
          <w:sz w:val="18"/>
          <w:szCs w:val="18"/>
        </w:rPr>
      </w:pPr>
      <w:r w:rsidRPr="00567270">
        <w:rPr>
          <w:sz w:val="18"/>
          <w:szCs w:val="18"/>
        </w:rPr>
        <w:t>A regression coefficient has standard error 3.40; there are 22 degrees of freedom.  The t-statistic is 2.0265.  What is the coefficient? A. 1.9573 B. 0.3132 C. 6.8903 D. 0.6075</w:t>
      </w:r>
    </w:p>
    <w:p w:rsidR="00B65DFF" w:rsidRPr="00567270" w:rsidRDefault="00B65DFF" w:rsidP="00B65DFF">
      <w:pPr>
        <w:pStyle w:val="ListParagraph"/>
        <w:numPr>
          <w:ilvl w:val="1"/>
          <w:numId w:val="22"/>
        </w:numPr>
        <w:rPr>
          <w:sz w:val="18"/>
          <w:szCs w:val="18"/>
        </w:rPr>
      </w:pPr>
      <w:r w:rsidRPr="00567270">
        <w:rPr>
          <w:sz w:val="18"/>
          <w:szCs w:val="18"/>
        </w:rPr>
        <w:t>A regression coefficient is estimated to be equal to -14.943; there are  4 degrees of freedom.  The t-statistic is -1.7176.  What is the standard error? A. 0.0411 B. 0.8390 C. 8.7000 D. 0.9358</w:t>
      </w:r>
    </w:p>
    <w:p w:rsidR="00B65DFF" w:rsidRPr="00567270" w:rsidRDefault="00B65DFF" w:rsidP="00B65DFF">
      <w:pPr>
        <w:pStyle w:val="ListParagraph"/>
        <w:numPr>
          <w:ilvl w:val="1"/>
          <w:numId w:val="22"/>
        </w:numPr>
        <w:rPr>
          <w:sz w:val="18"/>
          <w:szCs w:val="18"/>
        </w:rPr>
      </w:pPr>
      <w:r w:rsidRPr="00567270">
        <w:rPr>
          <w:sz w:val="18"/>
          <w:szCs w:val="18"/>
        </w:rPr>
        <w:t>A regression coefficient is estimated to be equal to -8.636; there are  4 degrees of freedom.  The t-statistic is -2.1590.  What is the standard error? A. 0.9473 B. 18.6638 C. 0.0150 D. 4.0000</w:t>
      </w:r>
    </w:p>
    <w:p w:rsidR="00B65DFF" w:rsidRPr="00567270" w:rsidRDefault="00B65DFF" w:rsidP="00B65DFF">
      <w:pPr>
        <w:pStyle w:val="ListParagraph"/>
        <w:numPr>
          <w:ilvl w:val="1"/>
          <w:numId w:val="22"/>
        </w:numPr>
        <w:rPr>
          <w:sz w:val="18"/>
          <w:szCs w:val="18"/>
        </w:rPr>
      </w:pPr>
      <w:r w:rsidRPr="00567270">
        <w:rPr>
          <w:sz w:val="18"/>
          <w:szCs w:val="18"/>
        </w:rPr>
        <w:t>A regression coefficient is estimated to be equal to 7.693; there are 16 degrees of freedom.  The t-statistic is 1.5699.  What is the standard error? A. 1.8836 B. 4.9000 C. 0.1057 D. 0.4808</w:t>
      </w:r>
    </w:p>
    <w:p w:rsidR="00B65DFF" w:rsidRPr="00567270" w:rsidRDefault="00B65DFF" w:rsidP="00B65DFF">
      <w:pPr>
        <w:pStyle w:val="ListParagraph"/>
        <w:numPr>
          <w:ilvl w:val="0"/>
          <w:numId w:val="22"/>
        </w:numPr>
        <w:rPr>
          <w:sz w:val="18"/>
          <w:szCs w:val="18"/>
        </w:rPr>
      </w:pPr>
      <w:r w:rsidRPr="00567270">
        <w:rPr>
          <w:sz w:val="18"/>
          <w:szCs w:val="18"/>
        </w:rPr>
        <w:t>Suppose a student is answering 50 multiple-choice questions on an exam where each question has 4 choices.</w:t>
      </w:r>
    </w:p>
    <w:p w:rsidR="00B65DFF" w:rsidRPr="00567270" w:rsidRDefault="00B65DFF" w:rsidP="00B65DFF">
      <w:pPr>
        <w:pStyle w:val="ListParagraph"/>
        <w:numPr>
          <w:ilvl w:val="1"/>
          <w:numId w:val="22"/>
        </w:numPr>
        <w:rPr>
          <w:sz w:val="18"/>
          <w:szCs w:val="18"/>
        </w:rPr>
      </w:pPr>
      <w:r w:rsidRPr="00567270">
        <w:rPr>
          <w:sz w:val="18"/>
          <w:szCs w:val="18"/>
        </w:rPr>
        <w:t>If the student guesses randomly, what is the expected number of correct answers?  If the questions are worth 2 points each, what is the expected score for a student who is completely ignorant?</w:t>
      </w:r>
    </w:p>
    <w:p w:rsidR="00B65DFF" w:rsidRPr="00567270" w:rsidRDefault="00B65DFF" w:rsidP="00B65DFF">
      <w:pPr>
        <w:pStyle w:val="ListParagraph"/>
        <w:numPr>
          <w:ilvl w:val="1"/>
          <w:numId w:val="22"/>
        </w:numPr>
        <w:rPr>
          <w:sz w:val="18"/>
          <w:szCs w:val="18"/>
        </w:rPr>
      </w:pPr>
      <w:r w:rsidRPr="00567270">
        <w:rPr>
          <w:sz w:val="18"/>
          <w:szCs w:val="18"/>
        </w:rPr>
        <w:t>If a student guesses randomly, what is the standard error of the fraction guessed correctly?</w:t>
      </w:r>
    </w:p>
    <w:p w:rsidR="00B65DFF" w:rsidRPr="00567270" w:rsidRDefault="00B65DFF" w:rsidP="00B65DFF">
      <w:pPr>
        <w:pStyle w:val="ListParagraph"/>
        <w:numPr>
          <w:ilvl w:val="1"/>
          <w:numId w:val="22"/>
        </w:numPr>
        <w:rPr>
          <w:sz w:val="18"/>
          <w:szCs w:val="18"/>
        </w:rPr>
      </w:pPr>
      <w:r w:rsidRPr="00567270">
        <w:rPr>
          <w:sz w:val="18"/>
          <w:szCs w:val="18"/>
        </w:rPr>
        <w:t>What is a 95% confidence interval for scores of students who guess randomly?</w:t>
      </w:r>
    </w:p>
    <w:p w:rsidR="00B65DFF" w:rsidRPr="00567270" w:rsidRDefault="00B65DFF" w:rsidP="00B65DFF">
      <w:pPr>
        <w:pStyle w:val="ListParagraph"/>
        <w:numPr>
          <w:ilvl w:val="1"/>
          <w:numId w:val="22"/>
        </w:numPr>
        <w:rPr>
          <w:sz w:val="18"/>
          <w:szCs w:val="18"/>
        </w:rPr>
      </w:pPr>
      <w:r w:rsidRPr="00567270">
        <w:rPr>
          <w:sz w:val="18"/>
          <w:szCs w:val="18"/>
        </w:rPr>
        <w:t>If a student scores 27 points, what is the probability that the student was guessing randomly?</w:t>
      </w:r>
    </w:p>
    <w:p w:rsidR="00B65DFF" w:rsidRPr="00567270" w:rsidRDefault="00B65DFF" w:rsidP="00B65DFF">
      <w:pPr>
        <w:pStyle w:val="ListParagraph"/>
        <w:numPr>
          <w:ilvl w:val="0"/>
          <w:numId w:val="22"/>
        </w:numPr>
        <w:rPr>
          <w:sz w:val="18"/>
          <w:szCs w:val="18"/>
        </w:rPr>
      </w:pPr>
      <w:r w:rsidRPr="00567270">
        <w:rPr>
          <w:sz w:val="18"/>
          <w:szCs w:val="18"/>
        </w:rPr>
        <w:t>Peter Gordon, in his talk at CCNY, presented results from linear regressions to explain the growth of metropolitan areas.  He begins with a simple model to explain population growth from 1990-2000: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6"/>
        <w:gridCol w:w="2447"/>
        <w:gridCol w:w="1981"/>
        <w:gridCol w:w="1472"/>
      </w:tblGrid>
      <w:tr w:rsidR="00B65DFF" w:rsidRPr="00567270" w:rsidTr="00BC3442">
        <w:tc>
          <w:tcPr>
            <w:tcW w:w="3404" w:type="dxa"/>
          </w:tcPr>
          <w:p w:rsidR="00B65DFF" w:rsidRPr="00567270" w:rsidRDefault="00B65DFF" w:rsidP="00BC3442">
            <w:pPr>
              <w:pStyle w:val="ListParagraph"/>
              <w:ind w:left="0"/>
              <w:rPr>
                <w:sz w:val="18"/>
                <w:szCs w:val="18"/>
              </w:rPr>
            </w:pPr>
          </w:p>
        </w:tc>
        <w:tc>
          <w:tcPr>
            <w:tcW w:w="6892" w:type="dxa"/>
            <w:gridSpan w:val="3"/>
            <w:vAlign w:val="center"/>
          </w:tcPr>
          <w:p w:rsidR="00B65DFF" w:rsidRPr="00567270" w:rsidRDefault="00B65DFF" w:rsidP="00BC3442">
            <w:pPr>
              <w:pStyle w:val="ListParagraph"/>
              <w:ind w:left="0"/>
              <w:jc w:val="center"/>
              <w:rPr>
                <w:sz w:val="18"/>
                <w:szCs w:val="18"/>
              </w:rPr>
            </w:pPr>
            <w:r w:rsidRPr="00567270">
              <w:rPr>
                <w:sz w:val="18"/>
                <w:szCs w:val="18"/>
              </w:rPr>
              <w:t>Log Population Growth 1990-2000</w:t>
            </w:r>
          </w:p>
        </w:tc>
      </w:tr>
      <w:tr w:rsidR="00B65DFF" w:rsidRPr="00567270" w:rsidTr="00BC3442">
        <w:tc>
          <w:tcPr>
            <w:tcW w:w="3404" w:type="dxa"/>
            <w:vAlign w:val="bottom"/>
          </w:tcPr>
          <w:p w:rsidR="00B65DFF" w:rsidRPr="00567270" w:rsidRDefault="00B65DFF" w:rsidP="00BC3442">
            <w:pPr>
              <w:pStyle w:val="ListParagraph"/>
              <w:ind w:left="0"/>
              <w:jc w:val="right"/>
              <w:rPr>
                <w:sz w:val="18"/>
                <w:szCs w:val="18"/>
              </w:rPr>
            </w:pPr>
          </w:p>
        </w:tc>
        <w:tc>
          <w:tcPr>
            <w:tcW w:w="2824" w:type="dxa"/>
            <w:tcBorders>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Coefficient</w:t>
            </w:r>
          </w:p>
        </w:tc>
        <w:tc>
          <w:tcPr>
            <w:tcW w:w="2366" w:type="dxa"/>
            <w:tcBorders>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t-stat</w:t>
            </w:r>
          </w:p>
        </w:tc>
        <w:tc>
          <w:tcPr>
            <w:tcW w:w="1702" w:type="dxa"/>
            <w:tcBorders>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p-value</w:t>
            </w:r>
          </w:p>
        </w:tc>
      </w:tr>
      <w:tr w:rsidR="00B65DFF" w:rsidRPr="00567270" w:rsidTr="00BC3442">
        <w:tc>
          <w:tcPr>
            <w:tcW w:w="3404" w:type="dxa"/>
            <w:tcBorders>
              <w:right w:val="single" w:sz="4" w:space="0" w:color="auto"/>
            </w:tcBorders>
            <w:vAlign w:val="center"/>
          </w:tcPr>
          <w:p w:rsidR="00B65DFF" w:rsidRPr="00567270" w:rsidRDefault="00B65DFF" w:rsidP="00BC3442">
            <w:pPr>
              <w:pStyle w:val="ListParagraph"/>
              <w:ind w:left="0"/>
              <w:jc w:val="right"/>
              <w:rPr>
                <w:sz w:val="18"/>
                <w:szCs w:val="18"/>
              </w:rPr>
            </w:pPr>
            <w:r w:rsidRPr="00567270">
              <w:rPr>
                <w:sz w:val="18"/>
                <w:szCs w:val="18"/>
              </w:rPr>
              <w:t>Constant term</w:t>
            </w:r>
          </w:p>
        </w:tc>
        <w:tc>
          <w:tcPr>
            <w:tcW w:w="2824" w:type="dxa"/>
            <w:tcBorders>
              <w:top w:val="single" w:sz="4" w:space="0" w:color="auto"/>
              <w:lef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-0.0229</w:t>
            </w:r>
          </w:p>
        </w:tc>
        <w:tc>
          <w:tcPr>
            <w:tcW w:w="2366" w:type="dxa"/>
            <w:tcBorders>
              <w:top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-0.12</w:t>
            </w:r>
          </w:p>
        </w:tc>
        <w:tc>
          <w:tcPr>
            <w:tcW w:w="1702" w:type="dxa"/>
            <w:tcBorders>
              <w:top w:val="single" w:sz="4" w:space="0" w:color="auto"/>
              <w:right w:val="single" w:sz="4" w:space="0" w:color="auto"/>
            </w:tcBorders>
            <w:vAlign w:val="center"/>
          </w:tcPr>
          <w:p w:rsidR="00B65DFF" w:rsidRPr="00567270" w:rsidRDefault="00B65DFF" w:rsidP="00BC3442">
            <w:pPr>
              <w:pStyle w:val="ListParagraph"/>
              <w:ind w:left="0"/>
              <w:jc w:val="center"/>
              <w:rPr>
                <w:sz w:val="18"/>
                <w:szCs w:val="18"/>
              </w:rPr>
            </w:pPr>
          </w:p>
        </w:tc>
      </w:tr>
      <w:tr w:rsidR="00B65DFF" w:rsidRPr="00567270" w:rsidTr="00BC3442">
        <w:tc>
          <w:tcPr>
            <w:tcW w:w="3404" w:type="dxa"/>
            <w:tcBorders>
              <w:right w:val="single" w:sz="4" w:space="0" w:color="auto"/>
            </w:tcBorders>
            <w:vAlign w:val="center"/>
          </w:tcPr>
          <w:p w:rsidR="00B65DFF" w:rsidRPr="00567270" w:rsidRDefault="00B65DFF" w:rsidP="00BC3442">
            <w:pPr>
              <w:pStyle w:val="ListParagraph"/>
              <w:ind w:left="0"/>
              <w:jc w:val="right"/>
              <w:rPr>
                <w:sz w:val="18"/>
                <w:szCs w:val="18"/>
              </w:rPr>
            </w:pPr>
            <w:r w:rsidRPr="00567270">
              <w:rPr>
                <w:sz w:val="18"/>
                <w:szCs w:val="18"/>
              </w:rPr>
              <w:lastRenderedPageBreak/>
              <w:t>Population in 1990 (log)</w:t>
            </w:r>
          </w:p>
        </w:tc>
        <w:tc>
          <w:tcPr>
            <w:tcW w:w="2824" w:type="dxa"/>
            <w:tcBorders>
              <w:lef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0.0192</w:t>
            </w:r>
          </w:p>
        </w:tc>
        <w:tc>
          <w:tcPr>
            <w:tcW w:w="2366" w:type="dxa"/>
            <w:vAlign w:val="center"/>
          </w:tcPr>
          <w:p w:rsidR="00B65DFF" w:rsidRPr="00567270" w:rsidRDefault="00B65DFF" w:rsidP="00BC3442">
            <w:pPr>
              <w:pStyle w:val="ListParagraph"/>
              <w:ind w:left="0"/>
              <w:jc w:val="center"/>
              <w:rPr>
                <w:sz w:val="18"/>
                <w:szCs w:val="18"/>
              </w:rPr>
            </w:pPr>
            <w:r w:rsidRPr="00567270">
              <w:rPr>
                <w:sz w:val="18"/>
                <w:szCs w:val="18"/>
              </w:rPr>
              <w:t>1.33</w:t>
            </w:r>
          </w:p>
        </w:tc>
        <w:tc>
          <w:tcPr>
            <w:tcW w:w="1702" w:type="dxa"/>
            <w:tcBorders>
              <w:right w:val="single" w:sz="4" w:space="0" w:color="auto"/>
            </w:tcBorders>
            <w:vAlign w:val="center"/>
          </w:tcPr>
          <w:p w:rsidR="00B65DFF" w:rsidRPr="00567270" w:rsidRDefault="00B65DFF" w:rsidP="00BC3442">
            <w:pPr>
              <w:pStyle w:val="ListParagraph"/>
              <w:ind w:left="0"/>
              <w:jc w:val="center"/>
              <w:rPr>
                <w:sz w:val="18"/>
                <w:szCs w:val="18"/>
              </w:rPr>
            </w:pPr>
          </w:p>
        </w:tc>
      </w:tr>
      <w:tr w:rsidR="00B65DFF" w:rsidRPr="00567270" w:rsidTr="00BC3442">
        <w:tc>
          <w:tcPr>
            <w:tcW w:w="3404" w:type="dxa"/>
            <w:tcBorders>
              <w:right w:val="single" w:sz="4" w:space="0" w:color="auto"/>
            </w:tcBorders>
            <w:vAlign w:val="center"/>
          </w:tcPr>
          <w:p w:rsidR="00B65DFF" w:rsidRPr="00567270" w:rsidRDefault="00B65DFF" w:rsidP="00BC3442">
            <w:pPr>
              <w:pStyle w:val="ListParagraph"/>
              <w:ind w:left="0"/>
              <w:jc w:val="right"/>
              <w:rPr>
                <w:sz w:val="18"/>
                <w:szCs w:val="18"/>
              </w:rPr>
            </w:pPr>
            <w:r w:rsidRPr="00567270">
              <w:rPr>
                <w:sz w:val="18"/>
                <w:szCs w:val="18"/>
              </w:rPr>
              <w:t>Pop. Density in 1990</w:t>
            </w:r>
          </w:p>
        </w:tc>
        <w:tc>
          <w:tcPr>
            <w:tcW w:w="2824" w:type="dxa"/>
            <w:tcBorders>
              <w:lef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-0.0504</w:t>
            </w:r>
          </w:p>
        </w:tc>
        <w:tc>
          <w:tcPr>
            <w:tcW w:w="2366" w:type="dxa"/>
            <w:vAlign w:val="center"/>
          </w:tcPr>
          <w:p w:rsidR="00B65DFF" w:rsidRPr="00567270" w:rsidRDefault="00B65DFF" w:rsidP="00BC3442">
            <w:pPr>
              <w:pStyle w:val="ListParagraph"/>
              <w:ind w:left="0"/>
              <w:jc w:val="center"/>
              <w:rPr>
                <w:sz w:val="18"/>
                <w:szCs w:val="18"/>
              </w:rPr>
            </w:pPr>
            <w:r w:rsidRPr="00567270">
              <w:rPr>
                <w:sz w:val="18"/>
                <w:szCs w:val="18"/>
              </w:rPr>
              <w:t>-1.65</w:t>
            </w:r>
          </w:p>
        </w:tc>
        <w:tc>
          <w:tcPr>
            <w:tcW w:w="1702" w:type="dxa"/>
            <w:tcBorders>
              <w:right w:val="single" w:sz="4" w:space="0" w:color="auto"/>
            </w:tcBorders>
            <w:vAlign w:val="center"/>
          </w:tcPr>
          <w:p w:rsidR="00B65DFF" w:rsidRPr="00567270" w:rsidRDefault="00B65DFF" w:rsidP="00BC3442">
            <w:pPr>
              <w:pStyle w:val="ListParagraph"/>
              <w:ind w:left="0"/>
              <w:jc w:val="center"/>
              <w:rPr>
                <w:sz w:val="18"/>
                <w:szCs w:val="18"/>
              </w:rPr>
            </w:pPr>
          </w:p>
        </w:tc>
      </w:tr>
      <w:tr w:rsidR="00B65DFF" w:rsidRPr="00567270" w:rsidTr="00BC3442">
        <w:tc>
          <w:tcPr>
            <w:tcW w:w="3404" w:type="dxa"/>
            <w:tcBorders>
              <w:right w:val="single" w:sz="4" w:space="0" w:color="auto"/>
            </w:tcBorders>
            <w:vAlign w:val="center"/>
          </w:tcPr>
          <w:p w:rsidR="00B65DFF" w:rsidRPr="00567270" w:rsidRDefault="00B65DFF" w:rsidP="00BC3442">
            <w:pPr>
              <w:pStyle w:val="ListParagraph"/>
              <w:ind w:left="0"/>
              <w:jc w:val="right"/>
              <w:rPr>
                <w:sz w:val="18"/>
                <w:szCs w:val="18"/>
              </w:rPr>
            </w:pPr>
            <w:r w:rsidRPr="00567270">
              <w:rPr>
                <w:sz w:val="18"/>
                <w:szCs w:val="18"/>
              </w:rPr>
              <w:t>% in manufacturing</w:t>
            </w:r>
          </w:p>
        </w:tc>
        <w:tc>
          <w:tcPr>
            <w:tcW w:w="2824" w:type="dxa"/>
            <w:tcBorders>
              <w:left w:val="single" w:sz="4" w:space="0" w:color="auto"/>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-0.0028</w:t>
            </w:r>
          </w:p>
        </w:tc>
        <w:tc>
          <w:tcPr>
            <w:tcW w:w="2366" w:type="dxa"/>
            <w:tcBorders>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-1.63</w:t>
            </w:r>
          </w:p>
        </w:tc>
        <w:tc>
          <w:tcPr>
            <w:tcW w:w="1702" w:type="dxa"/>
            <w:tcBorders>
              <w:bottom w:val="single" w:sz="4" w:space="0" w:color="auto"/>
              <w:right w:val="single" w:sz="4" w:space="0" w:color="auto"/>
            </w:tcBorders>
            <w:vAlign w:val="center"/>
          </w:tcPr>
          <w:p w:rsidR="00B65DFF" w:rsidRPr="00567270" w:rsidRDefault="00B65DFF" w:rsidP="00BC3442">
            <w:pPr>
              <w:pStyle w:val="ListParagraph"/>
              <w:ind w:left="0"/>
              <w:jc w:val="center"/>
              <w:rPr>
                <w:sz w:val="18"/>
                <w:szCs w:val="18"/>
              </w:rPr>
            </w:pPr>
          </w:p>
        </w:tc>
      </w:tr>
      <w:tr w:rsidR="00B65DFF" w:rsidRPr="00567270" w:rsidTr="00BC3442">
        <w:tc>
          <w:tcPr>
            <w:tcW w:w="3404" w:type="dxa"/>
            <w:vAlign w:val="center"/>
          </w:tcPr>
          <w:p w:rsidR="00B65DFF" w:rsidRPr="00567270" w:rsidRDefault="00B65DFF" w:rsidP="00BC3442">
            <w:pPr>
              <w:pStyle w:val="ListParagraph"/>
              <w:ind w:left="0"/>
              <w:jc w:val="right"/>
              <w:rPr>
                <w:sz w:val="18"/>
                <w:szCs w:val="18"/>
              </w:rPr>
            </w:pPr>
            <w:r w:rsidRPr="00567270">
              <w:rPr>
                <w:sz w:val="18"/>
                <w:szCs w:val="18"/>
              </w:rPr>
              <w:t>R</w:t>
            </w:r>
            <w:r w:rsidRPr="00567270">
              <w:rPr>
                <w:sz w:val="18"/>
                <w:szCs w:val="18"/>
                <w:vertAlign w:val="superscript"/>
              </w:rPr>
              <w:t>2</w:t>
            </w:r>
          </w:p>
        </w:tc>
        <w:tc>
          <w:tcPr>
            <w:tcW w:w="2824" w:type="dxa"/>
            <w:tcBorders>
              <w:top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0.57</w:t>
            </w:r>
          </w:p>
        </w:tc>
        <w:tc>
          <w:tcPr>
            <w:tcW w:w="2366" w:type="dxa"/>
            <w:tcBorders>
              <w:top w:val="single" w:sz="4" w:space="0" w:color="auto"/>
            </w:tcBorders>
            <w:vAlign w:val="center"/>
          </w:tcPr>
          <w:p w:rsidR="00B65DFF" w:rsidRPr="00567270" w:rsidRDefault="00B65DFF" w:rsidP="00BC3442">
            <w:pPr>
              <w:pStyle w:val="ListParagraph"/>
              <w:ind w:left="0"/>
              <w:jc w:val="center"/>
              <w:rPr>
                <w:sz w:val="18"/>
                <w:szCs w:val="18"/>
              </w:rPr>
            </w:pPr>
          </w:p>
        </w:tc>
        <w:tc>
          <w:tcPr>
            <w:tcW w:w="1702" w:type="dxa"/>
            <w:tcBorders>
              <w:top w:val="single" w:sz="4" w:space="0" w:color="auto"/>
            </w:tcBorders>
            <w:vAlign w:val="center"/>
          </w:tcPr>
          <w:p w:rsidR="00B65DFF" w:rsidRPr="00567270" w:rsidRDefault="00B65DFF" w:rsidP="00BC3442">
            <w:pPr>
              <w:pStyle w:val="ListParagraph"/>
              <w:ind w:left="0"/>
              <w:jc w:val="center"/>
              <w:rPr>
                <w:sz w:val="18"/>
                <w:szCs w:val="18"/>
              </w:rPr>
            </w:pPr>
          </w:p>
        </w:tc>
      </w:tr>
    </w:tbl>
    <w:p w:rsidR="00B65DFF" w:rsidRPr="00567270" w:rsidRDefault="00B65DFF" w:rsidP="00B65DFF">
      <w:pPr>
        <w:pStyle w:val="ListParagraph"/>
        <w:rPr>
          <w:sz w:val="18"/>
          <w:szCs w:val="18"/>
        </w:rPr>
      </w:pPr>
      <w:r w:rsidRPr="00567270">
        <w:rPr>
          <w:sz w:val="18"/>
          <w:szCs w:val="18"/>
        </w:rPr>
        <w:t>Where he also includes dummy variables for Census Regions (New England, Mid Atlantic, etc.).  There are 79 observations and 67 degrees of freedom.</w:t>
      </w:r>
    </w:p>
    <w:p w:rsidR="00B65DFF" w:rsidRPr="00567270" w:rsidRDefault="00B65DFF" w:rsidP="00B65DFF">
      <w:pPr>
        <w:pStyle w:val="ListParagraph"/>
        <w:numPr>
          <w:ilvl w:val="1"/>
          <w:numId w:val="22"/>
        </w:numPr>
        <w:rPr>
          <w:sz w:val="18"/>
          <w:szCs w:val="18"/>
        </w:rPr>
      </w:pPr>
      <w:r w:rsidRPr="00567270">
        <w:rPr>
          <w:sz w:val="18"/>
          <w:szCs w:val="18"/>
        </w:rPr>
        <w:t>What are the p-values for the 3 coefficients?  Are they significant?</w:t>
      </w:r>
    </w:p>
    <w:p w:rsidR="00B65DFF" w:rsidRPr="00567270" w:rsidRDefault="00B65DFF" w:rsidP="00B65DFF">
      <w:pPr>
        <w:pStyle w:val="ListParagraph"/>
        <w:rPr>
          <w:sz w:val="18"/>
          <w:szCs w:val="18"/>
        </w:rPr>
      </w:pPr>
      <w:r w:rsidRPr="00567270">
        <w:rPr>
          <w:sz w:val="18"/>
          <w:szCs w:val="18"/>
        </w:rPr>
        <w:t>The averages and standard deviations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2824"/>
        <w:gridCol w:w="2366"/>
      </w:tblGrid>
      <w:tr w:rsidR="00B65DFF" w:rsidRPr="00567270" w:rsidTr="00BC3442">
        <w:tc>
          <w:tcPr>
            <w:tcW w:w="3404" w:type="dxa"/>
            <w:vAlign w:val="bottom"/>
          </w:tcPr>
          <w:p w:rsidR="00B65DFF" w:rsidRPr="00567270" w:rsidRDefault="00B65DFF" w:rsidP="00BC3442">
            <w:pPr>
              <w:pStyle w:val="ListParagraph"/>
              <w:ind w:left="0"/>
              <w:jc w:val="right"/>
              <w:rPr>
                <w:sz w:val="18"/>
                <w:szCs w:val="18"/>
              </w:rPr>
            </w:pPr>
          </w:p>
        </w:tc>
        <w:tc>
          <w:tcPr>
            <w:tcW w:w="2824" w:type="dxa"/>
            <w:tcBorders>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Average</w:t>
            </w:r>
          </w:p>
        </w:tc>
        <w:tc>
          <w:tcPr>
            <w:tcW w:w="2366" w:type="dxa"/>
            <w:tcBorders>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Standard deviation</w:t>
            </w:r>
          </w:p>
        </w:tc>
      </w:tr>
      <w:tr w:rsidR="00B65DFF" w:rsidRPr="00567270" w:rsidTr="00BC3442">
        <w:tc>
          <w:tcPr>
            <w:tcW w:w="3404" w:type="dxa"/>
            <w:tcBorders>
              <w:right w:val="single" w:sz="4" w:space="0" w:color="auto"/>
            </w:tcBorders>
            <w:vAlign w:val="center"/>
          </w:tcPr>
          <w:p w:rsidR="00B65DFF" w:rsidRPr="00567270" w:rsidRDefault="00B65DFF" w:rsidP="00BC3442">
            <w:pPr>
              <w:pStyle w:val="ListParagraph"/>
              <w:ind w:left="0"/>
              <w:jc w:val="right"/>
              <w:rPr>
                <w:sz w:val="18"/>
                <w:szCs w:val="18"/>
              </w:rPr>
            </w:pPr>
            <w:r w:rsidRPr="00567270">
              <w:rPr>
                <w:sz w:val="18"/>
                <w:szCs w:val="18"/>
              </w:rPr>
              <w:t>Population in 1990 (log)</w:t>
            </w:r>
          </w:p>
        </w:tc>
        <w:tc>
          <w:tcPr>
            <w:tcW w:w="2824" w:type="dxa"/>
            <w:tcBorders>
              <w:top w:val="single" w:sz="4" w:space="0" w:color="auto"/>
              <w:lef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14.52</w:t>
            </w:r>
          </w:p>
        </w:tc>
        <w:tc>
          <w:tcPr>
            <w:tcW w:w="2366" w:type="dxa"/>
            <w:tcBorders>
              <w:top w:val="single" w:sz="4" w:space="0" w:color="auto"/>
              <w:righ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14.89</w:t>
            </w:r>
          </w:p>
        </w:tc>
      </w:tr>
      <w:tr w:rsidR="00B65DFF" w:rsidRPr="00567270" w:rsidTr="00BC3442">
        <w:tc>
          <w:tcPr>
            <w:tcW w:w="3404" w:type="dxa"/>
            <w:tcBorders>
              <w:right w:val="single" w:sz="4" w:space="0" w:color="auto"/>
            </w:tcBorders>
            <w:vAlign w:val="center"/>
          </w:tcPr>
          <w:p w:rsidR="00B65DFF" w:rsidRPr="00567270" w:rsidRDefault="00B65DFF" w:rsidP="00BC3442">
            <w:pPr>
              <w:pStyle w:val="ListParagraph"/>
              <w:ind w:left="0"/>
              <w:jc w:val="right"/>
              <w:rPr>
                <w:sz w:val="18"/>
                <w:szCs w:val="18"/>
              </w:rPr>
            </w:pPr>
            <w:r w:rsidRPr="00567270">
              <w:rPr>
                <w:sz w:val="18"/>
                <w:szCs w:val="18"/>
              </w:rPr>
              <w:t>Pop. Density in 1990</w:t>
            </w:r>
          </w:p>
        </w:tc>
        <w:tc>
          <w:tcPr>
            <w:tcW w:w="2824" w:type="dxa"/>
            <w:tcBorders>
              <w:lef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1.80</w:t>
            </w:r>
          </w:p>
        </w:tc>
        <w:tc>
          <w:tcPr>
            <w:tcW w:w="2366" w:type="dxa"/>
            <w:tcBorders>
              <w:righ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1.02</w:t>
            </w:r>
          </w:p>
        </w:tc>
      </w:tr>
      <w:tr w:rsidR="00B65DFF" w:rsidRPr="00567270" w:rsidTr="00BC3442">
        <w:tc>
          <w:tcPr>
            <w:tcW w:w="3404" w:type="dxa"/>
            <w:tcBorders>
              <w:right w:val="single" w:sz="4" w:space="0" w:color="auto"/>
            </w:tcBorders>
            <w:vAlign w:val="center"/>
          </w:tcPr>
          <w:p w:rsidR="00B65DFF" w:rsidRPr="00567270" w:rsidRDefault="00B65DFF" w:rsidP="00BC3442">
            <w:pPr>
              <w:pStyle w:val="ListParagraph"/>
              <w:ind w:left="0"/>
              <w:jc w:val="right"/>
              <w:rPr>
                <w:sz w:val="18"/>
                <w:szCs w:val="18"/>
              </w:rPr>
            </w:pPr>
            <w:r w:rsidRPr="00567270">
              <w:rPr>
                <w:sz w:val="18"/>
                <w:szCs w:val="18"/>
              </w:rPr>
              <w:t>% in manufacturing</w:t>
            </w:r>
          </w:p>
        </w:tc>
        <w:tc>
          <w:tcPr>
            <w:tcW w:w="2824" w:type="dxa"/>
            <w:tcBorders>
              <w:left w:val="single" w:sz="4" w:space="0" w:color="auto"/>
              <w:bottom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18.69</w:t>
            </w:r>
          </w:p>
        </w:tc>
        <w:tc>
          <w:tcPr>
            <w:tcW w:w="2366" w:type="dxa"/>
            <w:tcBorders>
              <w:bottom w:val="single" w:sz="4" w:space="0" w:color="auto"/>
              <w:right w:val="single" w:sz="4" w:space="0" w:color="auto"/>
            </w:tcBorders>
            <w:vAlign w:val="center"/>
          </w:tcPr>
          <w:p w:rsidR="00B65DFF" w:rsidRPr="00567270" w:rsidRDefault="00B65DFF" w:rsidP="00BC3442">
            <w:pPr>
              <w:pStyle w:val="ListParagraph"/>
              <w:ind w:left="0"/>
              <w:jc w:val="center"/>
              <w:rPr>
                <w:sz w:val="18"/>
                <w:szCs w:val="18"/>
              </w:rPr>
            </w:pPr>
            <w:r w:rsidRPr="00567270">
              <w:rPr>
                <w:sz w:val="18"/>
                <w:szCs w:val="18"/>
              </w:rPr>
              <w:t>7.75</w:t>
            </w:r>
          </w:p>
        </w:tc>
      </w:tr>
    </w:tbl>
    <w:p w:rsidR="00B65DFF" w:rsidRPr="00567270" w:rsidRDefault="00B65DFF" w:rsidP="00B65DFF">
      <w:pPr>
        <w:pStyle w:val="ListParagraph"/>
        <w:numPr>
          <w:ilvl w:val="1"/>
          <w:numId w:val="22"/>
        </w:numPr>
        <w:rPr>
          <w:sz w:val="18"/>
          <w:szCs w:val="18"/>
        </w:rPr>
      </w:pPr>
      <w:r w:rsidRPr="00567270">
        <w:rPr>
          <w:sz w:val="18"/>
          <w:szCs w:val="18"/>
        </w:rPr>
        <w:t>What is the predicted population growth for a metropolitan area that is exactly average?</w:t>
      </w:r>
    </w:p>
    <w:p w:rsidR="00B65DFF" w:rsidRPr="00567270" w:rsidRDefault="00B65DFF" w:rsidP="00B65DFF">
      <w:pPr>
        <w:pStyle w:val="ListParagraph"/>
        <w:numPr>
          <w:ilvl w:val="1"/>
          <w:numId w:val="22"/>
        </w:numPr>
        <w:rPr>
          <w:sz w:val="18"/>
          <w:szCs w:val="18"/>
        </w:rPr>
      </w:pPr>
      <w:r w:rsidRPr="00567270">
        <w:rPr>
          <w:sz w:val="18"/>
          <w:szCs w:val="18"/>
        </w:rPr>
        <w:t>What is the predicted population growth for a metro area that is one standard deviation above average in 1990 population?  For a metro area one standard deviation above average in density?  In manufacturing concentration?</w:t>
      </w:r>
    </w:p>
    <w:p w:rsidR="00B65DFF" w:rsidRPr="00567270" w:rsidRDefault="00B65DFF" w:rsidP="00B65DFF">
      <w:pPr>
        <w:pStyle w:val="ListParagraph"/>
        <w:numPr>
          <w:ilvl w:val="1"/>
          <w:numId w:val="22"/>
        </w:numPr>
        <w:rPr>
          <w:sz w:val="18"/>
          <w:szCs w:val="18"/>
        </w:rPr>
      </w:pPr>
      <w:r w:rsidRPr="00567270">
        <w:rPr>
          <w:sz w:val="18"/>
          <w:szCs w:val="18"/>
        </w:rPr>
        <w:t xml:space="preserve">Give a careful explanation for why we would observe coefficients of these signs.  </w:t>
      </w:r>
    </w:p>
    <w:p w:rsidR="00B65DFF" w:rsidRPr="00567270" w:rsidRDefault="00B65DFF" w:rsidP="00B65DFF">
      <w:pPr>
        <w:pStyle w:val="ListParagraph"/>
        <w:numPr>
          <w:ilvl w:val="0"/>
          <w:numId w:val="22"/>
        </w:numPr>
        <w:rPr>
          <w:sz w:val="18"/>
          <w:szCs w:val="18"/>
        </w:rPr>
      </w:pPr>
      <w:r w:rsidRPr="00567270">
        <w:rPr>
          <w:sz w:val="18"/>
          <w:szCs w:val="18"/>
        </w:rPr>
        <w:t>Since several groups decided that they wanted to look at changing patterns of interracial marriage, I created a dataset from the CPS 2009, that has information for each spouse (with A_FAMREL=2; note the spouse might be male or female) as well as the race, ethnicity, and citizenship of their partner.  This data, cps_2009_spouseinfo_famrel2, is on Blackboard.  Estimate a linear regression to explain the person's wage as a function of age.  Carefully explain which variables you choose to include in the estimation and why they might be important.  Show the regression results and note which coefficient estimates are statistically significant.  What results are surprising to you?  Which results are not surprising?  You might estimate and compare several different models.</w:t>
      </w:r>
    </w:p>
    <w:p w:rsidR="00567270" w:rsidRPr="00567270" w:rsidRDefault="00567270" w:rsidP="00567270">
      <w:pPr>
        <w:pStyle w:val="ListParagraph"/>
        <w:numPr>
          <w:ilvl w:val="0"/>
          <w:numId w:val="22"/>
        </w:numPr>
        <w:rPr>
          <w:sz w:val="18"/>
          <w:szCs w:val="18"/>
        </w:rPr>
      </w:pPr>
      <w:r w:rsidRPr="00567270">
        <w:rPr>
          <w:sz w:val="18"/>
          <w:szCs w:val="18"/>
        </w:rPr>
        <w:t>Please answer the following questions on Blackboard.  It might help to make sketches.</w:t>
      </w:r>
    </w:p>
    <w:p w:rsidR="00567270" w:rsidRPr="00567270" w:rsidRDefault="00567270" w:rsidP="00567270">
      <w:pPr>
        <w:pStyle w:val="ListParagraph"/>
        <w:numPr>
          <w:ilvl w:val="1"/>
          <w:numId w:val="23"/>
        </w:numPr>
        <w:rPr>
          <w:sz w:val="18"/>
          <w:szCs w:val="18"/>
        </w:rPr>
      </w:pPr>
      <w:r w:rsidRPr="00567270">
        <w:rPr>
          <w:sz w:val="18"/>
          <w:szCs w:val="18"/>
        </w:rPr>
        <w:t>For a Normal Distribution with mean 9 and standard deviation 9.1, what is area in both tails farther from the mean than -8.3? A. 0.8387 B. 0.0574 C. 0.1587 D. 0.9713</w:t>
      </w:r>
    </w:p>
    <w:p w:rsidR="00567270" w:rsidRPr="00567270" w:rsidRDefault="00567270" w:rsidP="00567270">
      <w:pPr>
        <w:pStyle w:val="ListParagraph"/>
        <w:numPr>
          <w:ilvl w:val="1"/>
          <w:numId w:val="23"/>
        </w:numPr>
        <w:rPr>
          <w:sz w:val="18"/>
          <w:szCs w:val="18"/>
        </w:rPr>
      </w:pPr>
      <w:r w:rsidRPr="00567270">
        <w:rPr>
          <w:sz w:val="18"/>
          <w:szCs w:val="18"/>
        </w:rPr>
        <w:t>For a Normal Distribution with mean 1 and standard deviation 9.6, what is area in both tails farther from the mean than 23.1? A. 0.1251 B. 0.0214 C. 0.4585 D. 0.9893</w:t>
      </w:r>
    </w:p>
    <w:p w:rsidR="00567270" w:rsidRPr="00567270" w:rsidRDefault="00567270" w:rsidP="00567270">
      <w:pPr>
        <w:pStyle w:val="ListParagraph"/>
        <w:numPr>
          <w:ilvl w:val="1"/>
          <w:numId w:val="23"/>
        </w:numPr>
        <w:rPr>
          <w:sz w:val="18"/>
          <w:szCs w:val="18"/>
        </w:rPr>
      </w:pPr>
      <w:r w:rsidRPr="00567270">
        <w:rPr>
          <w:sz w:val="18"/>
          <w:szCs w:val="18"/>
        </w:rPr>
        <w:t>For a Normal Distribution with mean 5 and standard deviation 7.6, what is area in both tails farther from the mean than 14.1? A. 0.2743 B. 0.1587 C. 0.2301 D. 0.4603</w:t>
      </w:r>
    </w:p>
    <w:p w:rsidR="00567270" w:rsidRPr="00567270" w:rsidRDefault="00567270" w:rsidP="00567270">
      <w:pPr>
        <w:pStyle w:val="ListParagraph"/>
        <w:numPr>
          <w:ilvl w:val="1"/>
          <w:numId w:val="23"/>
        </w:numPr>
        <w:rPr>
          <w:sz w:val="18"/>
          <w:szCs w:val="18"/>
        </w:rPr>
      </w:pPr>
      <w:r w:rsidRPr="00567270">
        <w:rPr>
          <w:sz w:val="18"/>
          <w:szCs w:val="18"/>
        </w:rPr>
        <w:t>For a Normal Distribution with mean -14 and standard deviation 2.8, what is area in both tails farther from the mean than -20.4? A. 0.0214 B. 0.8235 C. 0.0429 D. 0.0971</w:t>
      </w:r>
    </w:p>
    <w:p w:rsidR="00567270" w:rsidRPr="00567270" w:rsidRDefault="00567270" w:rsidP="00567270">
      <w:pPr>
        <w:pStyle w:val="ListParagraph"/>
        <w:numPr>
          <w:ilvl w:val="1"/>
          <w:numId w:val="23"/>
        </w:numPr>
        <w:rPr>
          <w:sz w:val="18"/>
          <w:szCs w:val="18"/>
        </w:rPr>
      </w:pPr>
      <w:r w:rsidRPr="00567270">
        <w:rPr>
          <w:sz w:val="18"/>
          <w:szCs w:val="18"/>
        </w:rPr>
        <w:t>For a Normal Distribution with mean -2 and standard deviation 3.8, what values leave probability 0.382 in both tails? A. (-3.6610, -0.3390) B. (-5.3220, 1.3220) C. (0.7331, -4.7331) D. (-3.1409, -0.8591)</w:t>
      </w:r>
    </w:p>
    <w:p w:rsidR="00567270" w:rsidRPr="00567270" w:rsidRDefault="00567270" w:rsidP="00567270">
      <w:pPr>
        <w:pStyle w:val="ListParagraph"/>
        <w:numPr>
          <w:ilvl w:val="1"/>
          <w:numId w:val="23"/>
        </w:numPr>
        <w:rPr>
          <w:sz w:val="18"/>
          <w:szCs w:val="18"/>
        </w:rPr>
      </w:pPr>
      <w:r w:rsidRPr="00567270">
        <w:rPr>
          <w:sz w:val="18"/>
          <w:szCs w:val="18"/>
        </w:rPr>
        <w:t>For a Normal Distribution with mean 13 and standard deviation 3.5, what values leave probability 0.099 in both tails? A. (10.0292, 15.9708) B. (7.2260, 18.7740)C. (0.5785, 12.2990) D. (8.4946, 17.5054)</w:t>
      </w:r>
    </w:p>
    <w:p w:rsidR="00567270" w:rsidRPr="00567270" w:rsidRDefault="00567270" w:rsidP="00567270">
      <w:pPr>
        <w:pStyle w:val="ListParagraph"/>
        <w:numPr>
          <w:ilvl w:val="0"/>
          <w:numId w:val="22"/>
        </w:numPr>
        <w:rPr>
          <w:sz w:val="18"/>
          <w:szCs w:val="18"/>
        </w:rPr>
      </w:pPr>
      <w:r w:rsidRPr="00567270">
        <w:rPr>
          <w:sz w:val="18"/>
          <w:szCs w:val="18"/>
        </w:rPr>
        <w:t>Please answer the following questions on Blackboard.</w:t>
      </w:r>
    </w:p>
    <w:p w:rsidR="00567270" w:rsidRPr="00567270" w:rsidRDefault="00567270" w:rsidP="00567270">
      <w:pPr>
        <w:pStyle w:val="ListParagraph"/>
        <w:numPr>
          <w:ilvl w:val="0"/>
          <w:numId w:val="24"/>
        </w:numPr>
        <w:rPr>
          <w:sz w:val="18"/>
          <w:szCs w:val="18"/>
        </w:rPr>
      </w:pPr>
      <w:r w:rsidRPr="00567270">
        <w:rPr>
          <w:sz w:val="18"/>
          <w:szCs w:val="18"/>
        </w:rPr>
        <w:t>A regression coefficient is estimated to be equal to 10.527 with standard error 8.3; there are 19 degrees of freedom.  What is the p-value (from the t-statistic) against the null hypothesis of zero? A. 0.2200 B. 1.7953 C. 0.1323 D. 0.7800</w:t>
      </w:r>
    </w:p>
    <w:p w:rsidR="00567270" w:rsidRPr="00567270" w:rsidRDefault="00567270" w:rsidP="00567270">
      <w:pPr>
        <w:pStyle w:val="ListParagraph"/>
        <w:numPr>
          <w:ilvl w:val="0"/>
          <w:numId w:val="24"/>
        </w:numPr>
        <w:rPr>
          <w:sz w:val="18"/>
          <w:szCs w:val="18"/>
        </w:rPr>
      </w:pPr>
      <w:r w:rsidRPr="00567270">
        <w:rPr>
          <w:sz w:val="18"/>
          <w:szCs w:val="18"/>
        </w:rPr>
        <w:t>A regression coefficient is estimated to be equal to 0.521 with standard error 0.5; there are 17 degrees of freedom.  What is the p-value (from the t-statistic) against the null hypothesis of zero? A. 0.6380 B. 1.7026 C. 0.3120 D. 0.6988</w:t>
      </w:r>
    </w:p>
    <w:p w:rsidR="00567270" w:rsidRPr="00567270" w:rsidRDefault="00567270" w:rsidP="00567270">
      <w:pPr>
        <w:pStyle w:val="ListParagraph"/>
        <w:numPr>
          <w:ilvl w:val="0"/>
          <w:numId w:val="24"/>
        </w:numPr>
        <w:rPr>
          <w:sz w:val="18"/>
          <w:szCs w:val="18"/>
        </w:rPr>
      </w:pPr>
      <w:r w:rsidRPr="00567270">
        <w:rPr>
          <w:sz w:val="18"/>
          <w:szCs w:val="18"/>
        </w:rPr>
        <w:t>A regression coefficient is estimated to be equal to 2.885 with standard error 1.7; there are 19 degrees of freedom.  What is the p-value (from the t-statistic) against the null hypothesis of zero? A. 0.2423 B. 0.2810 C. 0.9980 D. 0.1060</w:t>
      </w:r>
    </w:p>
    <w:p w:rsidR="00567270" w:rsidRPr="00567270" w:rsidRDefault="00567270" w:rsidP="00567270">
      <w:pPr>
        <w:pStyle w:val="ListParagraph"/>
        <w:numPr>
          <w:ilvl w:val="0"/>
          <w:numId w:val="24"/>
        </w:numPr>
        <w:rPr>
          <w:sz w:val="18"/>
          <w:szCs w:val="18"/>
        </w:rPr>
      </w:pPr>
      <w:r w:rsidRPr="00567270">
        <w:rPr>
          <w:sz w:val="18"/>
          <w:szCs w:val="18"/>
        </w:rPr>
        <w:t>A regression coefficient is estimated to be equal to 1.902 with standard error 1.5; there are 26 degrees of freedom.  What is the p-value (from the t-statistic) against the null hypothesis of zero? A. 0.4410 B. 0.3363 C. 0.9714 D. 0.2160</w:t>
      </w:r>
    </w:p>
    <w:p w:rsidR="00567270" w:rsidRPr="00567270" w:rsidRDefault="00567270" w:rsidP="00567270">
      <w:pPr>
        <w:pStyle w:val="ListParagraph"/>
        <w:numPr>
          <w:ilvl w:val="0"/>
          <w:numId w:val="24"/>
        </w:numPr>
        <w:rPr>
          <w:sz w:val="18"/>
          <w:szCs w:val="18"/>
        </w:rPr>
      </w:pPr>
      <w:r w:rsidRPr="00567270">
        <w:rPr>
          <w:sz w:val="18"/>
          <w:szCs w:val="18"/>
        </w:rPr>
        <w:t>A regression coefficient is estimated to be equal to -7.981 with standard error 4.3; there are 28 degrees of freedom.  What is the p-value (from the t-statistic) against the null hypothesis of zero? A. 0.2131 B. 0.1630 C. 0.9547 D. 0.9260</w:t>
      </w:r>
    </w:p>
    <w:p w:rsidR="00567270" w:rsidRPr="00567270" w:rsidRDefault="00567270" w:rsidP="00567270">
      <w:pPr>
        <w:pStyle w:val="ListParagraph"/>
        <w:numPr>
          <w:ilvl w:val="0"/>
          <w:numId w:val="24"/>
        </w:numPr>
        <w:rPr>
          <w:sz w:val="18"/>
          <w:szCs w:val="18"/>
        </w:rPr>
      </w:pPr>
      <w:r w:rsidRPr="00567270">
        <w:rPr>
          <w:sz w:val="18"/>
          <w:szCs w:val="18"/>
        </w:rPr>
        <w:t>A regression coefficient has standard error 5.10; there are 14 degrees of freedom.  The t-statistic is -2.3978.  What is the coefficient? A. -0.8735 B. 0.9730 C. -0.4571 D. -12.2287</w:t>
      </w:r>
    </w:p>
    <w:p w:rsidR="00567270" w:rsidRPr="00567270" w:rsidRDefault="00567270" w:rsidP="00567270">
      <w:pPr>
        <w:pStyle w:val="ListParagraph"/>
        <w:numPr>
          <w:ilvl w:val="0"/>
          <w:numId w:val="24"/>
        </w:numPr>
        <w:rPr>
          <w:sz w:val="18"/>
          <w:szCs w:val="18"/>
        </w:rPr>
      </w:pPr>
      <w:r w:rsidRPr="00567270">
        <w:rPr>
          <w:sz w:val="18"/>
          <w:szCs w:val="18"/>
        </w:rPr>
        <w:t>A regression coefficient has standard error 9.40; there are 16 degrees of freedom.  The t-statistic is -1.3494.  What is the coefficient? A. -12.6842 B. -0.0543 C. 0.1772 D. 0.8861</w:t>
      </w:r>
    </w:p>
    <w:p w:rsidR="00567270" w:rsidRPr="00567270" w:rsidRDefault="00567270" w:rsidP="00567270">
      <w:pPr>
        <w:pStyle w:val="ListParagraph"/>
        <w:numPr>
          <w:ilvl w:val="0"/>
          <w:numId w:val="24"/>
        </w:numPr>
        <w:rPr>
          <w:sz w:val="18"/>
          <w:szCs w:val="18"/>
        </w:rPr>
      </w:pPr>
      <w:r w:rsidRPr="00567270">
        <w:rPr>
          <w:sz w:val="18"/>
          <w:szCs w:val="18"/>
        </w:rPr>
        <w:lastRenderedPageBreak/>
        <w:t>A regression coefficient is estimated to be equal to 4.873; there are 12 degrees of freedom.  The t-statistic is 0.9093.  What is the standard error? A. 5.3588 B. 0.2279 C. 0.4061 D. 0.7702</w:t>
      </w:r>
    </w:p>
    <w:p w:rsidR="00567270" w:rsidRPr="00567270" w:rsidRDefault="00567270" w:rsidP="00567270">
      <w:pPr>
        <w:pStyle w:val="ListParagraph"/>
        <w:numPr>
          <w:ilvl w:val="0"/>
          <w:numId w:val="24"/>
        </w:numPr>
        <w:rPr>
          <w:sz w:val="18"/>
          <w:szCs w:val="18"/>
        </w:rPr>
      </w:pPr>
      <w:r w:rsidRPr="00567270">
        <w:rPr>
          <w:sz w:val="18"/>
          <w:szCs w:val="18"/>
        </w:rPr>
        <w:t>A regression coefficient is estimated to be equal to -4.488; there are  7 degrees of freedom.  The t-statistic is -1.8992.  What is the standard error? A. 0.8650 B. -0.6411 C. 0.0232 D. 2.3631</w:t>
      </w:r>
    </w:p>
    <w:p w:rsidR="00567270" w:rsidRPr="00567270" w:rsidRDefault="00567270" w:rsidP="00567270">
      <w:pPr>
        <w:pStyle w:val="ListParagraph"/>
        <w:numPr>
          <w:ilvl w:val="0"/>
          <w:numId w:val="22"/>
        </w:numPr>
        <w:rPr>
          <w:sz w:val="18"/>
          <w:szCs w:val="18"/>
        </w:rPr>
      </w:pPr>
      <w:r w:rsidRPr="00567270">
        <w:rPr>
          <w:sz w:val="18"/>
          <w:szCs w:val="18"/>
        </w:rPr>
        <w:t xml:space="preserve">An economic study modeled the log price of gasoline (each week) as a simple function of the log futures price of the week.  In the futures market a firm can buy gasoline at a price set today, to be delivered next month, so we anticipate that this should have some predictive power.  The model is </w:t>
      </w:r>
      <w:r w:rsidRPr="00567270">
        <w:rPr>
          <w:position w:val="-14"/>
          <w:sz w:val="18"/>
          <w:szCs w:val="18"/>
        </w:rPr>
        <w:object w:dxaOrig="2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20.25pt" o:ole="">
            <v:imagedata r:id="rId5" o:title=""/>
          </v:shape>
          <o:OLEObject Type="Embed" ProgID="Equation.DSMT4" ShapeID="_x0000_i1026" DrawAspect="Content" ObjectID="_1414395543" r:id="rId6"/>
        </w:object>
      </w:r>
      <w:r w:rsidRPr="00567270">
        <w:rPr>
          <w:sz w:val="18"/>
          <w:szCs w:val="18"/>
        </w:rPr>
        <w:t>, where P</w:t>
      </w:r>
      <w:r w:rsidRPr="00567270">
        <w:rPr>
          <w:sz w:val="18"/>
          <w:szCs w:val="18"/>
          <w:vertAlign w:val="subscript"/>
        </w:rPr>
        <w:t>t</w:t>
      </w:r>
      <w:r w:rsidRPr="00567270">
        <w:rPr>
          <w:sz w:val="18"/>
          <w:szCs w:val="18"/>
        </w:rPr>
        <w:t xml:space="preserve"> is this week's price of gasoline (in natural logs) and F</w:t>
      </w:r>
      <w:r w:rsidRPr="00567270">
        <w:rPr>
          <w:sz w:val="18"/>
          <w:szCs w:val="18"/>
          <w:vertAlign w:val="subscript"/>
        </w:rPr>
        <w:t>t-1</w:t>
      </w:r>
      <w:r w:rsidRPr="00567270">
        <w:rPr>
          <w:sz w:val="18"/>
          <w:szCs w:val="18"/>
        </w:rPr>
        <w:t xml:space="preserve"> is the price from the week before (also in natural logs) in the futures market.  When I estimate this relationship (slightly different data so no use looking online!) I get the following relationship: </w:t>
      </w:r>
      <w:r w:rsidRPr="00567270">
        <w:rPr>
          <w:position w:val="-14"/>
          <w:sz w:val="18"/>
          <w:szCs w:val="18"/>
        </w:rPr>
        <w:object w:dxaOrig="3159" w:dyaOrig="400">
          <v:shape id="_x0000_i1027" type="#_x0000_t75" style="width:157.5pt;height:20.25pt" o:ole="">
            <v:imagedata r:id="rId7" o:title=""/>
          </v:shape>
          <o:OLEObject Type="Embed" ProgID="Equation.DSMT4" ShapeID="_x0000_i1027" DrawAspect="Content" ObjectID="_1414395544" r:id="rId8"/>
        </w:object>
      </w:r>
      <w:r w:rsidRPr="00567270">
        <w:rPr>
          <w:sz w:val="18"/>
          <w:szCs w:val="18"/>
        </w:rPr>
        <w:t>, where the standard error of the intercept coefficient is 0.006, the standard error of the slope coefficient is 0.008, and the R</w:t>
      </w:r>
      <w:r w:rsidRPr="00567270">
        <w:rPr>
          <w:sz w:val="18"/>
          <w:szCs w:val="18"/>
          <w:vertAlign w:val="superscript"/>
        </w:rPr>
        <w:t>2</w:t>
      </w:r>
      <w:r w:rsidRPr="00567270">
        <w:rPr>
          <w:sz w:val="18"/>
          <w:szCs w:val="18"/>
        </w:rPr>
        <w:t>=0.96.  (M. Chinn, "Gasoline Prices Implied by Futures," 2012)</w:t>
      </w:r>
    </w:p>
    <w:p w:rsidR="00567270" w:rsidRPr="00567270" w:rsidRDefault="00567270" w:rsidP="00567270">
      <w:pPr>
        <w:pStyle w:val="ListParagraph"/>
        <w:numPr>
          <w:ilvl w:val="0"/>
          <w:numId w:val="25"/>
        </w:numPr>
        <w:rPr>
          <w:sz w:val="18"/>
          <w:szCs w:val="18"/>
        </w:rPr>
      </w:pPr>
      <w:r w:rsidRPr="00567270">
        <w:rPr>
          <w:sz w:val="18"/>
          <w:szCs w:val="18"/>
        </w:rPr>
        <w:t>Is the slope coefficient statistically significant? What is its t-statistic?  P-value?  What is the null hypothesis and what can you conclude?</w:t>
      </w:r>
    </w:p>
    <w:p w:rsidR="00567270" w:rsidRPr="00567270" w:rsidRDefault="00567270" w:rsidP="00567270">
      <w:pPr>
        <w:pStyle w:val="ListParagraph"/>
        <w:numPr>
          <w:ilvl w:val="0"/>
          <w:numId w:val="25"/>
        </w:numPr>
        <w:rPr>
          <w:sz w:val="18"/>
          <w:szCs w:val="18"/>
        </w:rPr>
      </w:pPr>
      <w:r w:rsidRPr="00567270">
        <w:rPr>
          <w:sz w:val="18"/>
          <w:szCs w:val="18"/>
        </w:rPr>
        <w:t xml:space="preserve">The most recent price of gas was $4.02.  The futures price declined from$2.97 to $2.94 (this is the price at the harbor, some of the difference is transportation cost). What does this recent change imply for the price of gasoline next week?  (Careful! Disentangle the logs!)  </w:t>
      </w:r>
    </w:p>
    <w:p w:rsidR="00567270" w:rsidRPr="00567270" w:rsidRDefault="00567270" w:rsidP="00567270">
      <w:pPr>
        <w:pStyle w:val="ListParagraph"/>
        <w:numPr>
          <w:ilvl w:val="0"/>
          <w:numId w:val="25"/>
        </w:numPr>
        <w:rPr>
          <w:sz w:val="18"/>
          <w:szCs w:val="18"/>
        </w:rPr>
      </w:pPr>
      <w:r w:rsidRPr="00567270">
        <w:rPr>
          <w:sz w:val="18"/>
          <w:szCs w:val="18"/>
        </w:rPr>
        <w:t xml:space="preserve">A regression of the log price of diesel fuel on the log of last week's futures price of gasoline gives the result, </w:t>
      </w:r>
      <w:r w:rsidRPr="00567270">
        <w:rPr>
          <w:position w:val="-14"/>
          <w:sz w:val="18"/>
          <w:szCs w:val="18"/>
        </w:rPr>
        <w:object w:dxaOrig="3760" w:dyaOrig="400">
          <v:shape id="_x0000_i1028" type="#_x0000_t75" style="width:187.5pt;height:20.25pt" o:ole="">
            <v:imagedata r:id="rId9" o:title=""/>
          </v:shape>
          <o:OLEObject Type="Embed" ProgID="Equation.DSMT4" ShapeID="_x0000_i1028" DrawAspect="Content" ObjectID="_1414395545" r:id="rId10"/>
        </w:object>
      </w:r>
      <w:r w:rsidRPr="00567270">
        <w:rPr>
          <w:sz w:val="18"/>
          <w:szCs w:val="18"/>
        </w:rPr>
        <w:t xml:space="preserve"> where the standard error of the intercept coefficient is 0.013, the standard error of the slope coefficient is 0.017, and the R</w:t>
      </w:r>
      <w:r w:rsidRPr="00567270">
        <w:rPr>
          <w:sz w:val="18"/>
          <w:szCs w:val="18"/>
          <w:vertAlign w:val="superscript"/>
        </w:rPr>
        <w:t>2</w:t>
      </w:r>
      <w:r w:rsidRPr="00567270">
        <w:rPr>
          <w:sz w:val="18"/>
          <w:szCs w:val="18"/>
        </w:rPr>
        <w:t>=0.81.  How would you evaluate the predictive power of gasoline futures for diesel prices (note that there are no futures traded for diesel)?</w:t>
      </w:r>
    </w:p>
    <w:p w:rsidR="00567270" w:rsidRPr="00567270" w:rsidRDefault="00567270" w:rsidP="00567270">
      <w:pPr>
        <w:pStyle w:val="ListParagraph"/>
        <w:numPr>
          <w:ilvl w:val="0"/>
          <w:numId w:val="22"/>
        </w:numPr>
        <w:rPr>
          <w:sz w:val="18"/>
          <w:szCs w:val="18"/>
        </w:rPr>
      </w:pPr>
      <w:r w:rsidRPr="00567270">
        <w:rPr>
          <w:sz w:val="18"/>
          <w:szCs w:val="18"/>
        </w:rPr>
        <w:t>An experiment in a bar recorded the amount of alcohol ordered, depending whether the waitress put her hand on the shoulder of the first patron while asking if he wanted a drink.  There were 24 pairs of men drinking together; 12 were touched and 12 were not.  When the waitress touched one, the average amount drunk by the man touched was 36 oz (standard deviation is 6) and the other man in the group drank 29.6 oz (std. dev. 5).  When the waitress did not touch either man, they drank 30.6 (std. dev. 5) and 26.6 oz (std. dev. 5).  The units are beer-equivalent ounces.  [The standard errors were not explicitly reported in the study, I'm making them up.] (Kaufman &amp; Mahoney, J Social Psychology, 1999)</w:t>
      </w:r>
    </w:p>
    <w:p w:rsidR="00567270" w:rsidRPr="00567270" w:rsidRDefault="00567270" w:rsidP="00567270">
      <w:pPr>
        <w:pStyle w:val="ListParagraph"/>
        <w:numPr>
          <w:ilvl w:val="0"/>
          <w:numId w:val="26"/>
        </w:numPr>
        <w:rPr>
          <w:sz w:val="18"/>
          <w:szCs w:val="18"/>
        </w:rPr>
      </w:pPr>
      <w:r w:rsidRPr="00567270">
        <w:rPr>
          <w:sz w:val="18"/>
          <w:szCs w:val="18"/>
        </w:rPr>
        <w:t>There are two slightly different effects: what is the effect of touching a patron on the shoulder, and what is the effect on the second man who sees his drinking buddy get a touch on the shoulder?  What is the standard error of the difference in consumption of the first man in each group (who was actually touched)?  What is the t-stat for the null hypothesis test that there was no difference in drinking quantity?  P-value?  Should the alternative hypothesis be one-sided or two-sided?</w:t>
      </w:r>
    </w:p>
    <w:p w:rsidR="00567270" w:rsidRPr="00567270" w:rsidRDefault="00567270" w:rsidP="00567270">
      <w:pPr>
        <w:pStyle w:val="ListParagraph"/>
        <w:numPr>
          <w:ilvl w:val="0"/>
          <w:numId w:val="26"/>
        </w:numPr>
        <w:rPr>
          <w:sz w:val="18"/>
          <w:szCs w:val="18"/>
        </w:rPr>
      </w:pPr>
      <w:r w:rsidRPr="00567270">
        <w:rPr>
          <w:sz w:val="18"/>
          <w:szCs w:val="18"/>
        </w:rPr>
        <w:t>What is the standard error of the difference in consumption of the second man in each group?  What are the t-stat and p-value?  Should the alternative hypothesis be one-sided or two-sided?  Explain the null hypothesis and your conclusions.</w:t>
      </w:r>
    </w:p>
    <w:p w:rsidR="00567270" w:rsidRPr="00567270" w:rsidRDefault="00567270" w:rsidP="00567270">
      <w:pPr>
        <w:pStyle w:val="ListParagraph"/>
        <w:numPr>
          <w:ilvl w:val="0"/>
          <w:numId w:val="22"/>
        </w:numPr>
        <w:rPr>
          <w:sz w:val="18"/>
          <w:szCs w:val="18"/>
        </w:rPr>
      </w:pPr>
      <w:r w:rsidRPr="00567270">
        <w:rPr>
          <w:sz w:val="18"/>
          <w:szCs w:val="18"/>
        </w:rPr>
        <w:t xml:space="preserve">A study examined whether people were more likely to lie by email or in person, finding in a study of business students that 24 out of 26 lied when writing an email while 14 out of 22 lied when writing on paper.  (The lie was in the context of a fictitious business transaction.)  (Naquin, </w:t>
      </w:r>
      <w:proofErr w:type="spellStart"/>
      <w:r w:rsidRPr="00567270">
        <w:rPr>
          <w:sz w:val="18"/>
          <w:szCs w:val="18"/>
        </w:rPr>
        <w:t>Kurtzberg</w:t>
      </w:r>
      <w:proofErr w:type="spellEnd"/>
      <w:r w:rsidRPr="00567270">
        <w:rPr>
          <w:sz w:val="18"/>
          <w:szCs w:val="18"/>
        </w:rPr>
        <w:t xml:space="preserve">, </w:t>
      </w:r>
      <w:proofErr w:type="spellStart"/>
      <w:r w:rsidRPr="00567270">
        <w:rPr>
          <w:sz w:val="18"/>
          <w:szCs w:val="18"/>
        </w:rPr>
        <w:t>Belkin</w:t>
      </w:r>
      <w:proofErr w:type="spellEnd"/>
      <w:r w:rsidRPr="00567270">
        <w:rPr>
          <w:sz w:val="18"/>
          <w:szCs w:val="18"/>
        </w:rPr>
        <w:t xml:space="preserve"> 2010 J Applied Psychology)</w:t>
      </w:r>
    </w:p>
    <w:p w:rsidR="00567270" w:rsidRPr="00567270" w:rsidRDefault="00567270" w:rsidP="00567270">
      <w:pPr>
        <w:pStyle w:val="ListParagraph"/>
        <w:numPr>
          <w:ilvl w:val="0"/>
          <w:numId w:val="27"/>
        </w:numPr>
        <w:rPr>
          <w:sz w:val="18"/>
          <w:szCs w:val="18"/>
        </w:rPr>
      </w:pPr>
      <w:r w:rsidRPr="00567270">
        <w:rPr>
          <w:sz w:val="18"/>
          <w:szCs w:val="18"/>
        </w:rPr>
        <w:t>What is the standard error of the fraction of people lying by email?  What is the standard error of the fraction of people lying on paper?</w:t>
      </w:r>
    </w:p>
    <w:p w:rsidR="00567270" w:rsidRPr="00567270" w:rsidRDefault="00567270" w:rsidP="00567270">
      <w:pPr>
        <w:pStyle w:val="ListParagraph"/>
        <w:numPr>
          <w:ilvl w:val="0"/>
          <w:numId w:val="27"/>
        </w:numPr>
        <w:rPr>
          <w:sz w:val="18"/>
          <w:szCs w:val="18"/>
        </w:rPr>
      </w:pPr>
      <w:r w:rsidRPr="00567270">
        <w:rPr>
          <w:sz w:val="18"/>
          <w:szCs w:val="18"/>
        </w:rPr>
        <w:t xml:space="preserve">What are the t-stat and p-value for the null hypothesis that the medium of communication (email or paper) had no effect on the probability of lying?  </w:t>
      </w:r>
    </w:p>
    <w:p w:rsidR="00567270" w:rsidRPr="00567270" w:rsidRDefault="00567270" w:rsidP="00567270">
      <w:pPr>
        <w:pStyle w:val="ListParagraph"/>
        <w:numPr>
          <w:ilvl w:val="0"/>
          <w:numId w:val="22"/>
        </w:numPr>
        <w:rPr>
          <w:sz w:val="18"/>
          <w:szCs w:val="18"/>
        </w:rPr>
      </w:pPr>
      <w:r w:rsidRPr="00567270">
        <w:rPr>
          <w:sz w:val="18"/>
          <w:szCs w:val="18"/>
        </w:rPr>
        <w:t xml:space="preserve">We use the most recent data to assess the relation between changes in GDP and changes in the unemployment rate (so-called </w:t>
      </w:r>
      <w:proofErr w:type="spellStart"/>
      <w:r w:rsidRPr="00567270">
        <w:rPr>
          <w:sz w:val="18"/>
          <w:szCs w:val="18"/>
        </w:rPr>
        <w:t>Okun's</w:t>
      </w:r>
      <w:proofErr w:type="spellEnd"/>
      <w:r w:rsidRPr="00567270">
        <w:rPr>
          <w:sz w:val="18"/>
          <w:szCs w:val="18"/>
        </w:rPr>
        <w:t xml:space="preserve"> Law), comparing the relation in the entire period since 1948 with the relation in the period since 1990.  Data are from FRED Stats.  A regression has the dependent variable as the quarterly change in the unemployment rate (denoted</w:t>
      </w:r>
      <w:r w:rsidRPr="00567270">
        <w:rPr>
          <w:sz w:val="18"/>
          <w:szCs w:val="18"/>
        </w:rPr>
        <w:sym w:font="Symbol" w:char="F044"/>
      </w:r>
      <w:r w:rsidRPr="00567270">
        <w:rPr>
          <w:sz w:val="18"/>
          <w:szCs w:val="18"/>
        </w:rPr>
        <w:t>UR).  The independent variable is the quarterly percent growth rate of nominal GDP (denoted %</w:t>
      </w:r>
      <w:r w:rsidRPr="00567270">
        <w:rPr>
          <w:sz w:val="18"/>
          <w:szCs w:val="18"/>
        </w:rPr>
        <w:sym w:font="Symbol" w:char="F044"/>
      </w:r>
      <w:r w:rsidRPr="00567270">
        <w:rPr>
          <w:sz w:val="18"/>
          <w:szCs w:val="18"/>
        </w:rPr>
        <w:t xml:space="preserve">Y).  The estimated regression is </w:t>
      </w:r>
      <w:r w:rsidRPr="00567270">
        <w:rPr>
          <w:position w:val="-12"/>
          <w:sz w:val="18"/>
          <w:szCs w:val="18"/>
        </w:rPr>
        <w:object w:dxaOrig="2320" w:dyaOrig="360">
          <v:shape id="_x0000_i1029" type="#_x0000_t75" style="width:116.25pt;height:18pt" o:ole="">
            <v:imagedata r:id="rId11" o:title=""/>
          </v:shape>
          <o:OLEObject Type="Embed" ProgID="Equation.DSMT4" ShapeID="_x0000_i1029" DrawAspect="Content" ObjectID="_1414395546" r:id="rId12"/>
        </w:object>
      </w:r>
      <w:r w:rsidRPr="00567270">
        <w:rPr>
          <w:sz w:val="18"/>
          <w:szCs w:val="18"/>
        </w:rPr>
        <w:t xml:space="preserve"> .  </w:t>
      </w:r>
    </w:p>
    <w:p w:rsidR="00567270" w:rsidRPr="00567270" w:rsidRDefault="00567270" w:rsidP="00567270">
      <w:pPr>
        <w:pStyle w:val="ListParagraph"/>
        <w:numPr>
          <w:ilvl w:val="0"/>
          <w:numId w:val="28"/>
        </w:numPr>
        <w:rPr>
          <w:sz w:val="18"/>
          <w:szCs w:val="18"/>
        </w:rPr>
      </w:pPr>
      <w:r w:rsidRPr="00567270">
        <w:rPr>
          <w:sz w:val="18"/>
          <w:szCs w:val="18"/>
        </w:rPr>
        <w:t xml:space="preserve">Using data for the entire period, 1948-2012, the estimated equation is </w:t>
      </w:r>
      <w:r w:rsidRPr="00567270">
        <w:rPr>
          <w:sz w:val="18"/>
          <w:szCs w:val="18"/>
        </w:rPr>
        <w:sym w:font="Symbol" w:char="F044"/>
      </w:r>
      <w:r w:rsidRPr="00567270">
        <w:rPr>
          <w:sz w:val="18"/>
          <w:szCs w:val="18"/>
        </w:rPr>
        <w:t>UR = 0.37 – 0.22%</w:t>
      </w:r>
      <w:r w:rsidRPr="00567270">
        <w:rPr>
          <w:sz w:val="18"/>
          <w:szCs w:val="18"/>
        </w:rPr>
        <w:sym w:font="Symbol" w:char="F044"/>
      </w:r>
      <w:r w:rsidRPr="00567270">
        <w:rPr>
          <w:sz w:val="18"/>
          <w:szCs w:val="18"/>
        </w:rPr>
        <w:t>Y, where the standard error of the intercept is 0.03, the standard error of the slope is 0.02, and the R</w:t>
      </w:r>
      <w:r w:rsidRPr="00567270">
        <w:rPr>
          <w:sz w:val="18"/>
          <w:szCs w:val="18"/>
          <w:vertAlign w:val="superscript"/>
        </w:rPr>
        <w:t>2</w:t>
      </w:r>
      <w:r w:rsidRPr="00567270">
        <w:rPr>
          <w:sz w:val="18"/>
          <w:szCs w:val="18"/>
        </w:rPr>
        <w:t xml:space="preserve"> is 0.39.  Is the slope coefficient statistically significant? What is its t-statistic?  P-value?</w:t>
      </w:r>
    </w:p>
    <w:p w:rsidR="00567270" w:rsidRPr="00567270" w:rsidRDefault="00567270" w:rsidP="00567270">
      <w:pPr>
        <w:pStyle w:val="ListParagraph"/>
        <w:numPr>
          <w:ilvl w:val="0"/>
          <w:numId w:val="28"/>
        </w:numPr>
        <w:rPr>
          <w:sz w:val="18"/>
          <w:szCs w:val="18"/>
        </w:rPr>
      </w:pPr>
      <w:r w:rsidRPr="00567270">
        <w:rPr>
          <w:sz w:val="18"/>
          <w:szCs w:val="18"/>
        </w:rPr>
        <w:t xml:space="preserve">Using data for the period 1990-2012, the estimated equation is  </w:t>
      </w:r>
      <w:r w:rsidRPr="00567270">
        <w:rPr>
          <w:sz w:val="18"/>
          <w:szCs w:val="18"/>
        </w:rPr>
        <w:sym w:font="Symbol" w:char="F044"/>
      </w:r>
      <w:r w:rsidRPr="00567270">
        <w:rPr>
          <w:sz w:val="18"/>
          <w:szCs w:val="18"/>
        </w:rPr>
        <w:t>UR = 0.38 – 0.30%</w:t>
      </w:r>
      <w:r w:rsidRPr="00567270">
        <w:rPr>
          <w:sz w:val="18"/>
          <w:szCs w:val="18"/>
        </w:rPr>
        <w:sym w:font="Symbol" w:char="F044"/>
      </w:r>
      <w:r w:rsidRPr="00567270">
        <w:rPr>
          <w:sz w:val="18"/>
          <w:szCs w:val="18"/>
        </w:rPr>
        <w:t>Y, where the standard error of the intercept is 0.05, the standard error of the slope is 0.04, and the R</w:t>
      </w:r>
      <w:r w:rsidRPr="00567270">
        <w:rPr>
          <w:sz w:val="18"/>
          <w:szCs w:val="18"/>
          <w:vertAlign w:val="superscript"/>
        </w:rPr>
        <w:t>2</w:t>
      </w:r>
      <w:r w:rsidRPr="00567270">
        <w:rPr>
          <w:sz w:val="18"/>
          <w:szCs w:val="18"/>
        </w:rPr>
        <w:t xml:space="preserve"> is 0.45.  Is the slope coefficient statistically significant? What is its t-statistic?  P-value?</w:t>
      </w:r>
    </w:p>
    <w:p w:rsidR="00567270" w:rsidRPr="00567270" w:rsidRDefault="00567270" w:rsidP="00567270">
      <w:pPr>
        <w:pStyle w:val="ListParagraph"/>
        <w:numPr>
          <w:ilvl w:val="0"/>
          <w:numId w:val="28"/>
        </w:numPr>
        <w:rPr>
          <w:sz w:val="18"/>
          <w:szCs w:val="18"/>
        </w:rPr>
      </w:pPr>
      <w:r w:rsidRPr="00567270">
        <w:rPr>
          <w:sz w:val="18"/>
          <w:szCs w:val="18"/>
        </w:rPr>
        <w:lastRenderedPageBreak/>
        <w:t>Compare the two regressions.  What are the arguments in favor of using the whole sample versus only more recent data?</w:t>
      </w:r>
    </w:p>
    <w:p w:rsidR="00567270" w:rsidRPr="00567270" w:rsidRDefault="00567270" w:rsidP="00567270">
      <w:pPr>
        <w:pStyle w:val="ListParagraph"/>
        <w:numPr>
          <w:ilvl w:val="0"/>
          <w:numId w:val="28"/>
        </w:numPr>
        <w:rPr>
          <w:sz w:val="18"/>
          <w:szCs w:val="18"/>
        </w:rPr>
      </w:pPr>
      <w:r w:rsidRPr="00567270">
        <w:rPr>
          <w:sz w:val="18"/>
          <w:szCs w:val="18"/>
        </w:rPr>
        <w:t>For the most recent data (first quarter of 2012), GDP growth was 0.93 while UR was -0.4.  What was the predicted value from each model for that time?  How would you interpret this?</w:t>
      </w:r>
    </w:p>
    <w:p w:rsidR="00567270" w:rsidRPr="00567270" w:rsidRDefault="00567270" w:rsidP="00567270">
      <w:pPr>
        <w:pStyle w:val="ListParagraph"/>
        <w:numPr>
          <w:ilvl w:val="0"/>
          <w:numId w:val="22"/>
        </w:numPr>
        <w:rPr>
          <w:sz w:val="18"/>
          <w:szCs w:val="18"/>
        </w:rPr>
      </w:pPr>
      <w:r w:rsidRPr="00567270">
        <w:rPr>
          <w:sz w:val="18"/>
          <w:szCs w:val="18"/>
        </w:rPr>
        <w:t xml:space="preserve">Use the data on Blackboard, </w:t>
      </w:r>
      <w:proofErr w:type="spellStart"/>
      <w:r w:rsidRPr="00567270">
        <w:rPr>
          <w:sz w:val="18"/>
          <w:szCs w:val="18"/>
        </w:rPr>
        <w:t>CPS_finalexam</w:t>
      </w:r>
      <w:proofErr w:type="spellEnd"/>
      <w:r w:rsidRPr="00567270">
        <w:rPr>
          <w:sz w:val="18"/>
          <w:szCs w:val="18"/>
        </w:rPr>
        <w:t xml:space="preserve">.  We want to compare the acquisition of wage income, as a function of education, between native-born and immigrant workers.  Examine a regression with wage as the dependent variable, and with age, age-squared, educational attainment dummies (choose which are appropriate), and other reasonable independent variables (as many as you think are appropriate).  </w:t>
      </w:r>
    </w:p>
    <w:p w:rsidR="00567270" w:rsidRPr="00567270" w:rsidRDefault="00567270" w:rsidP="00567270">
      <w:pPr>
        <w:pStyle w:val="ListParagraph"/>
        <w:numPr>
          <w:ilvl w:val="0"/>
          <w:numId w:val="29"/>
        </w:numPr>
        <w:rPr>
          <w:sz w:val="18"/>
          <w:szCs w:val="18"/>
        </w:rPr>
      </w:pPr>
      <w:r w:rsidRPr="00567270">
        <w:rPr>
          <w:sz w:val="18"/>
          <w:szCs w:val="18"/>
        </w:rPr>
        <w:t xml:space="preserve">Estimate two such regressions: one for natives and one for immigrants (explain what subgroup you're examining – all people, workers, fulltime workers?).  </w:t>
      </w:r>
    </w:p>
    <w:p w:rsidR="00567270" w:rsidRPr="00567270" w:rsidRDefault="00567270" w:rsidP="00567270">
      <w:pPr>
        <w:pStyle w:val="ListParagraph"/>
        <w:numPr>
          <w:ilvl w:val="0"/>
          <w:numId w:val="29"/>
        </w:numPr>
        <w:rPr>
          <w:sz w:val="18"/>
          <w:szCs w:val="18"/>
        </w:rPr>
      </w:pPr>
      <w:r w:rsidRPr="00567270">
        <w:rPr>
          <w:sz w:val="18"/>
          <w:szCs w:val="18"/>
        </w:rPr>
        <w:t xml:space="preserve">What are the effects of a college degree for the two groups?  (Carefully explain the null hypothesis, t-stat, and p-values before explaining the results of the hypothesis test.)  </w:t>
      </w:r>
    </w:p>
    <w:p w:rsidR="00567270" w:rsidRPr="00567270" w:rsidRDefault="00567270" w:rsidP="00567270">
      <w:pPr>
        <w:pStyle w:val="ListParagraph"/>
        <w:numPr>
          <w:ilvl w:val="0"/>
          <w:numId w:val="29"/>
        </w:numPr>
        <w:rPr>
          <w:sz w:val="18"/>
          <w:szCs w:val="18"/>
        </w:rPr>
      </w:pPr>
      <w:r w:rsidRPr="00567270">
        <w:rPr>
          <w:sz w:val="18"/>
          <w:szCs w:val="18"/>
        </w:rPr>
        <w:t xml:space="preserve">Compare the age-wage profiles for natives and immigrants.  </w:t>
      </w:r>
    </w:p>
    <w:p w:rsidR="00567270" w:rsidRPr="00567270" w:rsidRDefault="00567270" w:rsidP="00567270">
      <w:pPr>
        <w:pStyle w:val="ListParagraph"/>
        <w:numPr>
          <w:ilvl w:val="0"/>
          <w:numId w:val="29"/>
        </w:numPr>
        <w:rPr>
          <w:sz w:val="18"/>
          <w:szCs w:val="18"/>
        </w:rPr>
      </w:pPr>
      <w:r w:rsidRPr="00567270">
        <w:rPr>
          <w:sz w:val="18"/>
          <w:szCs w:val="18"/>
        </w:rPr>
        <w:t>If you were to estimate two additional regressions but with the logarithm of wages as dependent variable, how would your conclusions change?  Explain the hypothesis tests.</w:t>
      </w:r>
    </w:p>
    <w:p w:rsidR="00567270" w:rsidRPr="00567270" w:rsidRDefault="00567270" w:rsidP="00567270">
      <w:pPr>
        <w:pStyle w:val="ListParagraph"/>
        <w:numPr>
          <w:ilvl w:val="0"/>
          <w:numId w:val="29"/>
        </w:numPr>
        <w:rPr>
          <w:sz w:val="18"/>
          <w:szCs w:val="18"/>
        </w:rPr>
      </w:pPr>
      <w:r w:rsidRPr="00567270">
        <w:rPr>
          <w:sz w:val="18"/>
          <w:szCs w:val="18"/>
        </w:rPr>
        <w:t xml:space="preserve">How would industry/occupation dummy variables change these results?  </w:t>
      </w:r>
    </w:p>
    <w:p w:rsidR="00567270" w:rsidRPr="00567270" w:rsidRDefault="00567270" w:rsidP="00567270">
      <w:pPr>
        <w:pStyle w:val="ListParagraph"/>
        <w:numPr>
          <w:ilvl w:val="0"/>
          <w:numId w:val="29"/>
        </w:numPr>
        <w:rPr>
          <w:sz w:val="18"/>
          <w:szCs w:val="18"/>
        </w:rPr>
      </w:pPr>
      <w:r w:rsidRPr="00567270">
        <w:rPr>
          <w:sz w:val="18"/>
          <w:szCs w:val="18"/>
        </w:rPr>
        <w:t>What other models can you estimate that could be informative – explain.</w:t>
      </w:r>
    </w:p>
    <w:p w:rsidR="00DB16BC" w:rsidRPr="00B65DFF" w:rsidRDefault="00DB16BC" w:rsidP="00B65DFF">
      <w:pPr>
        <w:pStyle w:val="ListParagraph"/>
        <w:numPr>
          <w:ilvl w:val="0"/>
          <w:numId w:val="19"/>
        </w:numPr>
        <w:rPr>
          <w:sz w:val="18"/>
          <w:szCs w:val="18"/>
        </w:rPr>
      </w:pPr>
      <w:r w:rsidRPr="00B65DFF">
        <w:rPr>
          <w:sz w:val="18"/>
          <w:szCs w:val="18"/>
        </w:rPr>
        <w:t>You might sketch a picture.</w:t>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4 and standard deviation of 1, what is the area to the left of 3.3?</w:t>
      </w:r>
      <w:r w:rsidRPr="00B31D31">
        <w:rPr>
          <w:sz w:val="18"/>
          <w:szCs w:val="18"/>
        </w:rPr>
        <w:tab/>
        <w:t>0.484</w:t>
      </w:r>
      <w:r w:rsidRPr="00B31D31">
        <w:rPr>
          <w:sz w:val="18"/>
          <w:szCs w:val="18"/>
        </w:rPr>
        <w:tab/>
        <w:t>0.758</w:t>
      </w:r>
      <w:r w:rsidRPr="00B31D31">
        <w:rPr>
          <w:sz w:val="18"/>
          <w:szCs w:val="18"/>
        </w:rPr>
        <w:tab/>
        <w:t>0.242</w:t>
      </w:r>
      <w:r w:rsidRPr="00B31D31">
        <w:rPr>
          <w:sz w:val="18"/>
          <w:szCs w:val="18"/>
        </w:rPr>
        <w:tab/>
        <w:t>0.363</w:t>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-13 and standard deviation of 7, what is the area to the left of -3.2?</w:t>
      </w:r>
      <w:r w:rsidRPr="00B31D31">
        <w:rPr>
          <w:sz w:val="18"/>
          <w:szCs w:val="18"/>
        </w:rPr>
        <w:tab/>
        <w:t>0.162</w:t>
      </w:r>
      <w:r w:rsidRPr="00B31D31">
        <w:rPr>
          <w:sz w:val="18"/>
          <w:szCs w:val="18"/>
        </w:rPr>
        <w:tab/>
        <w:t>0.081</w:t>
      </w:r>
      <w:r w:rsidRPr="00B31D31">
        <w:rPr>
          <w:sz w:val="18"/>
          <w:szCs w:val="18"/>
        </w:rPr>
        <w:tab/>
        <w:t>0.919</w:t>
      </w:r>
      <w:r w:rsidRPr="00B31D31">
        <w:rPr>
          <w:sz w:val="18"/>
          <w:szCs w:val="18"/>
        </w:rPr>
        <w:tab/>
        <w:t>0.758</w:t>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1 and standard deviation of 4, what is the area to the right of -6.6?</w:t>
      </w:r>
      <w:r w:rsidRPr="00B31D31">
        <w:rPr>
          <w:sz w:val="18"/>
          <w:szCs w:val="18"/>
        </w:rPr>
        <w:tab/>
        <w:t>0.829</w:t>
      </w:r>
      <w:r w:rsidRPr="00B31D31">
        <w:rPr>
          <w:sz w:val="18"/>
          <w:szCs w:val="18"/>
        </w:rPr>
        <w:tab/>
        <w:t>0.029</w:t>
      </w:r>
      <w:r w:rsidRPr="00B31D31">
        <w:rPr>
          <w:sz w:val="18"/>
          <w:szCs w:val="18"/>
        </w:rPr>
        <w:tab/>
        <w:t>0.971</w:t>
      </w:r>
      <w:r w:rsidRPr="00B31D31">
        <w:rPr>
          <w:sz w:val="18"/>
          <w:szCs w:val="18"/>
        </w:rPr>
        <w:tab/>
        <w:t>0.057</w:t>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-6 and standard deviation of 2, what is the area to the right of -9.8?</w:t>
      </w:r>
      <w:r w:rsidRPr="00B31D31">
        <w:rPr>
          <w:sz w:val="18"/>
          <w:szCs w:val="18"/>
        </w:rPr>
        <w:tab/>
        <w:t>0.057</w:t>
      </w:r>
      <w:r w:rsidRPr="00B31D31">
        <w:rPr>
          <w:sz w:val="18"/>
          <w:szCs w:val="18"/>
        </w:rPr>
        <w:tab/>
        <w:t>0.829</w:t>
      </w:r>
      <w:r w:rsidRPr="00B31D31">
        <w:rPr>
          <w:sz w:val="18"/>
          <w:szCs w:val="18"/>
        </w:rPr>
        <w:tab/>
        <w:t>0.029</w:t>
      </w:r>
      <w:r w:rsidRPr="00B31D31">
        <w:rPr>
          <w:sz w:val="18"/>
          <w:szCs w:val="18"/>
        </w:rPr>
        <w:tab/>
        <w:t>0.971</w:t>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-3 and standard deviation of 5, what is the area to the right of -8?</w:t>
      </w:r>
      <w:r w:rsidRPr="00B31D31">
        <w:rPr>
          <w:sz w:val="18"/>
          <w:szCs w:val="18"/>
        </w:rPr>
        <w:tab/>
        <w:t>0.691</w:t>
      </w:r>
      <w:r w:rsidRPr="00B31D31">
        <w:rPr>
          <w:sz w:val="18"/>
          <w:szCs w:val="18"/>
        </w:rPr>
        <w:tab/>
        <w:t>0.317</w:t>
      </w:r>
      <w:r w:rsidRPr="00B31D31">
        <w:rPr>
          <w:sz w:val="18"/>
          <w:szCs w:val="18"/>
        </w:rPr>
        <w:tab/>
        <w:t>0.841</w:t>
      </w:r>
      <w:r w:rsidRPr="00B31D31">
        <w:rPr>
          <w:sz w:val="18"/>
          <w:szCs w:val="18"/>
        </w:rPr>
        <w:tab/>
        <w:t>0.159</w:t>
      </w:r>
    </w:p>
    <w:p w:rsidR="00DB16BC" w:rsidRPr="00B31D31" w:rsidRDefault="00DB16BC" w:rsidP="00DB16BC">
      <w:pPr>
        <w:pStyle w:val="ListParagraph"/>
        <w:numPr>
          <w:ilvl w:val="1"/>
          <w:numId w:val="1"/>
        </w:numPr>
        <w:rPr>
          <w:sz w:val="18"/>
          <w:szCs w:val="18"/>
        </w:rPr>
      </w:pPr>
      <w:r w:rsidRPr="00B31D31">
        <w:rPr>
          <w:sz w:val="18"/>
          <w:szCs w:val="18"/>
        </w:rPr>
        <w:t xml:space="preserve">For a  Normal Distribution with mean -12 and standard deviation of 5, what is the area in both tails farther from the mean (in absolute value) than -21.5?   </w:t>
      </w:r>
      <w:r w:rsidRPr="00B31D31">
        <w:rPr>
          <w:sz w:val="18"/>
          <w:szCs w:val="18"/>
        </w:rPr>
        <w:tab/>
        <w:t xml:space="preserve">  0.057     0.029 </w:t>
      </w:r>
      <w:r w:rsidRPr="00B31D31">
        <w:rPr>
          <w:sz w:val="18"/>
          <w:szCs w:val="18"/>
        </w:rPr>
        <w:tab/>
        <w:t xml:space="preserve">  0.971</w:t>
      </w:r>
      <w:r w:rsidRPr="00B31D31">
        <w:rPr>
          <w:sz w:val="18"/>
          <w:szCs w:val="18"/>
        </w:rPr>
        <w:tab/>
        <w:t xml:space="preserve">  0.351</w:t>
      </w:r>
    </w:p>
    <w:p w:rsidR="00DB16BC" w:rsidRPr="00B31D31" w:rsidRDefault="00DB16BC" w:rsidP="00DB16BC">
      <w:pPr>
        <w:pStyle w:val="ListParagraph"/>
        <w:numPr>
          <w:ilvl w:val="1"/>
          <w:numId w:val="1"/>
        </w:numPr>
        <w:rPr>
          <w:sz w:val="18"/>
          <w:szCs w:val="18"/>
        </w:rPr>
      </w:pPr>
      <w:r w:rsidRPr="00B31D31">
        <w:rPr>
          <w:sz w:val="18"/>
          <w:szCs w:val="18"/>
        </w:rPr>
        <w:t xml:space="preserve"> For a  Normal Distribution with mean -9 and standard deviation of 5, what is the area in both tails farther from the mean (in absolute value) than -10?    </w:t>
      </w:r>
      <w:r w:rsidRPr="00B31D31">
        <w:rPr>
          <w:sz w:val="18"/>
          <w:szCs w:val="18"/>
        </w:rPr>
        <w:tab/>
        <w:t xml:space="preserve">  0.579</w:t>
      </w:r>
      <w:r w:rsidRPr="00B31D31">
        <w:rPr>
          <w:sz w:val="18"/>
          <w:szCs w:val="18"/>
        </w:rPr>
        <w:tab/>
        <w:t xml:space="preserve">  0.421   </w:t>
      </w:r>
      <w:r w:rsidRPr="00B31D31">
        <w:rPr>
          <w:sz w:val="18"/>
          <w:szCs w:val="18"/>
        </w:rPr>
        <w:tab/>
        <w:t xml:space="preserve">  0.841</w:t>
      </w:r>
      <w:r w:rsidRPr="00B31D31">
        <w:rPr>
          <w:sz w:val="18"/>
          <w:szCs w:val="18"/>
        </w:rPr>
        <w:tab/>
        <w:t xml:space="preserve">  0.087</w:t>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-13 and standard deviation of 8 what value leaves 0.22 in the right tail?</w:t>
      </w:r>
      <w:r w:rsidRPr="00B31D31">
        <w:rPr>
          <w:sz w:val="18"/>
          <w:szCs w:val="18"/>
        </w:rPr>
        <w:tab/>
        <w:t>-3.188</w:t>
      </w:r>
      <w:r w:rsidRPr="00B31D31">
        <w:rPr>
          <w:sz w:val="18"/>
          <w:szCs w:val="18"/>
        </w:rPr>
        <w:tab/>
        <w:t>-3.607</w:t>
      </w:r>
      <w:r w:rsidRPr="00B31D31">
        <w:rPr>
          <w:sz w:val="18"/>
          <w:szCs w:val="18"/>
        </w:rPr>
        <w:tab/>
        <w:t>-8.303</w:t>
      </w:r>
      <w:r w:rsidRPr="00B31D31">
        <w:rPr>
          <w:sz w:val="18"/>
          <w:szCs w:val="18"/>
        </w:rPr>
        <w:tab/>
        <w:t>-11.792</w:t>
      </w:r>
      <w:r w:rsidRPr="00B31D31">
        <w:rPr>
          <w:sz w:val="18"/>
          <w:szCs w:val="18"/>
        </w:rPr>
        <w:tab/>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-7 and standard deviation of 5 what value leaves 0.24 in the right tail?</w:t>
      </w:r>
      <w:r w:rsidRPr="00B31D31">
        <w:rPr>
          <w:sz w:val="18"/>
          <w:szCs w:val="18"/>
        </w:rPr>
        <w:tab/>
        <w:t>-4.026</w:t>
      </w:r>
      <w:r w:rsidRPr="00B31D31">
        <w:rPr>
          <w:sz w:val="18"/>
          <w:szCs w:val="18"/>
        </w:rPr>
        <w:tab/>
        <w:t>-6.749</w:t>
      </w:r>
      <w:r w:rsidRPr="00B31D31">
        <w:rPr>
          <w:sz w:val="18"/>
          <w:szCs w:val="18"/>
        </w:rPr>
        <w:tab/>
        <w:t>-1.052</w:t>
      </w:r>
      <w:r w:rsidRPr="00B31D31">
        <w:rPr>
          <w:sz w:val="18"/>
          <w:szCs w:val="18"/>
        </w:rPr>
        <w:tab/>
        <w:t>-1.125</w:t>
      </w:r>
      <w:r w:rsidRPr="00B31D31">
        <w:rPr>
          <w:sz w:val="18"/>
          <w:szCs w:val="18"/>
        </w:rPr>
        <w:tab/>
      </w:r>
    </w:p>
    <w:p w:rsidR="00DB16BC" w:rsidRPr="00B31D31" w:rsidRDefault="00DB16BC" w:rsidP="00DB16BC">
      <w:pPr>
        <w:pStyle w:val="ListParagraph"/>
        <w:numPr>
          <w:ilvl w:val="1"/>
          <w:numId w:val="1"/>
        </w:numPr>
        <w:rPr>
          <w:sz w:val="18"/>
          <w:szCs w:val="18"/>
        </w:rPr>
      </w:pPr>
      <w:r w:rsidRPr="00B31D31">
        <w:rPr>
          <w:sz w:val="18"/>
          <w:szCs w:val="18"/>
        </w:rPr>
        <w:t>For a  Normal Distribution with mean 12 and standard deviation of 2 what value leaves 0.03 in the right tail?</w:t>
      </w:r>
      <w:r w:rsidRPr="00B31D31">
        <w:rPr>
          <w:sz w:val="18"/>
          <w:szCs w:val="18"/>
        </w:rPr>
        <w:tab/>
        <w:t>15.110</w:t>
      </w:r>
      <w:r w:rsidRPr="00B31D31">
        <w:rPr>
          <w:sz w:val="18"/>
          <w:szCs w:val="18"/>
        </w:rPr>
        <w:tab/>
        <w:t>16.340</w:t>
      </w:r>
      <w:r w:rsidRPr="00B31D31">
        <w:rPr>
          <w:sz w:val="18"/>
          <w:szCs w:val="18"/>
        </w:rPr>
        <w:tab/>
        <w:t>13.024</w:t>
      </w:r>
      <w:r w:rsidRPr="00B31D31">
        <w:rPr>
          <w:sz w:val="18"/>
          <w:szCs w:val="18"/>
        </w:rPr>
        <w:tab/>
        <w:t>14.048</w:t>
      </w:r>
      <w:r w:rsidRPr="00B31D31">
        <w:rPr>
          <w:sz w:val="18"/>
          <w:szCs w:val="18"/>
        </w:rPr>
        <w:tab/>
      </w:r>
    </w:p>
    <w:p w:rsidR="00DB16BC" w:rsidRPr="00B31D31" w:rsidRDefault="00DB16BC" w:rsidP="00B65DFF">
      <w:pPr>
        <w:pStyle w:val="ListParagraph"/>
        <w:numPr>
          <w:ilvl w:val="0"/>
          <w:numId w:val="1"/>
        </w:numPr>
        <w:rPr>
          <w:sz w:val="18"/>
          <w:szCs w:val="18"/>
        </w:rPr>
      </w:pPr>
      <w:r>
        <w:rPr>
          <w:sz w:val="18"/>
          <w:szCs w:val="18"/>
        </w:rPr>
        <w:t>You might sketch a picture</w:t>
      </w:r>
      <w:r w:rsidRPr="00B31D31">
        <w:rPr>
          <w:sz w:val="18"/>
          <w:szCs w:val="18"/>
        </w:rPr>
        <w:t>.</w:t>
      </w:r>
    </w:p>
    <w:p w:rsidR="00DB16BC" w:rsidRPr="00B31D31" w:rsidRDefault="00DB16BC" w:rsidP="00DB16BC">
      <w:pPr>
        <w:pStyle w:val="ListParagraph"/>
        <w:numPr>
          <w:ilvl w:val="1"/>
          <w:numId w:val="1"/>
        </w:numPr>
        <w:rPr>
          <w:sz w:val="18"/>
          <w:szCs w:val="18"/>
        </w:rPr>
      </w:pPr>
      <w:r w:rsidRPr="00B31D31">
        <w:rPr>
          <w:sz w:val="18"/>
          <w:szCs w:val="18"/>
        </w:rPr>
        <w:t xml:space="preserve">For a  t Distribution with sample average of 1.43, standard </w:t>
      </w:r>
      <w:r w:rsidR="00532C02">
        <w:rPr>
          <w:sz w:val="18"/>
          <w:szCs w:val="18"/>
        </w:rPr>
        <w:t>error</w:t>
      </w:r>
      <w:r w:rsidRPr="00B31D31">
        <w:rPr>
          <w:sz w:val="18"/>
          <w:szCs w:val="18"/>
        </w:rPr>
        <w:t xml:space="preserve"> of 1.22, and 11 observations, what is the area in both tails, for a null hypothesis of zero mean?    </w:t>
      </w:r>
      <w:r w:rsidRPr="00B31D31">
        <w:rPr>
          <w:sz w:val="18"/>
          <w:szCs w:val="18"/>
        </w:rPr>
        <w:tab/>
        <w:t xml:space="preserve">  0.133   </w:t>
      </w:r>
      <w:r w:rsidRPr="00B31D31">
        <w:rPr>
          <w:sz w:val="18"/>
          <w:szCs w:val="18"/>
        </w:rPr>
        <w:tab/>
        <w:t xml:space="preserve">  0.181</w:t>
      </w:r>
      <w:r w:rsidRPr="00B31D31">
        <w:rPr>
          <w:sz w:val="18"/>
          <w:szCs w:val="18"/>
        </w:rPr>
        <w:tab/>
        <w:t xml:space="preserve">  0.412   </w:t>
      </w:r>
      <w:r w:rsidRPr="00B31D31">
        <w:rPr>
          <w:sz w:val="18"/>
          <w:szCs w:val="18"/>
        </w:rPr>
        <w:tab/>
        <w:t xml:space="preserve">  0.266   </w:t>
      </w:r>
    </w:p>
    <w:p w:rsidR="00DB16BC" w:rsidRPr="00B31D31" w:rsidRDefault="00DB16BC" w:rsidP="00DB16BC">
      <w:pPr>
        <w:pStyle w:val="ListParagraph"/>
        <w:numPr>
          <w:ilvl w:val="1"/>
          <w:numId w:val="1"/>
        </w:numPr>
        <w:rPr>
          <w:sz w:val="18"/>
          <w:szCs w:val="18"/>
        </w:rPr>
      </w:pPr>
      <w:r w:rsidRPr="00B31D31">
        <w:rPr>
          <w:sz w:val="18"/>
          <w:szCs w:val="18"/>
        </w:rPr>
        <w:t xml:space="preserve">For a  t Distribution with sample average of 2.9, standard </w:t>
      </w:r>
      <w:r w:rsidR="00532C02">
        <w:rPr>
          <w:sz w:val="18"/>
          <w:szCs w:val="18"/>
        </w:rPr>
        <w:t>error</w:t>
      </w:r>
      <w:r w:rsidR="00532C02" w:rsidRPr="00B31D31">
        <w:rPr>
          <w:sz w:val="18"/>
          <w:szCs w:val="18"/>
        </w:rPr>
        <w:t xml:space="preserve"> </w:t>
      </w:r>
      <w:r w:rsidRPr="00B31D31">
        <w:rPr>
          <w:sz w:val="18"/>
          <w:szCs w:val="18"/>
        </w:rPr>
        <w:t xml:space="preserve">of 1.82, and 13 observations, what is the area in both tails, for a null hypothesis of zero mean?      0.068   </w:t>
      </w:r>
      <w:r w:rsidRPr="00B31D31">
        <w:rPr>
          <w:sz w:val="18"/>
          <w:szCs w:val="18"/>
        </w:rPr>
        <w:tab/>
        <w:t xml:space="preserve">  0.541   </w:t>
      </w:r>
      <w:r w:rsidRPr="00B31D31">
        <w:rPr>
          <w:sz w:val="18"/>
          <w:szCs w:val="18"/>
        </w:rPr>
        <w:tab/>
        <w:t xml:space="preserve">  0.012  </w:t>
      </w:r>
      <w:r w:rsidRPr="00B31D31">
        <w:rPr>
          <w:sz w:val="18"/>
          <w:szCs w:val="18"/>
        </w:rPr>
        <w:tab/>
        <w:t xml:space="preserve">  0.135   </w:t>
      </w:r>
    </w:p>
    <w:p w:rsidR="00DB16BC" w:rsidRPr="00B31D31" w:rsidRDefault="00DB16BC" w:rsidP="00DB16BC">
      <w:pPr>
        <w:pStyle w:val="ListParagraph"/>
        <w:numPr>
          <w:ilvl w:val="1"/>
          <w:numId w:val="1"/>
        </w:numPr>
        <w:rPr>
          <w:sz w:val="18"/>
          <w:szCs w:val="18"/>
        </w:rPr>
      </w:pPr>
      <w:r w:rsidRPr="00B31D31">
        <w:rPr>
          <w:sz w:val="18"/>
          <w:szCs w:val="18"/>
        </w:rPr>
        <w:t xml:space="preserve">For a  t Distribution with sample average of 3.31, standard </w:t>
      </w:r>
      <w:r w:rsidR="00532C02">
        <w:rPr>
          <w:sz w:val="18"/>
          <w:szCs w:val="18"/>
        </w:rPr>
        <w:t>error</w:t>
      </w:r>
      <w:r w:rsidR="00532C02" w:rsidRPr="00B31D31">
        <w:rPr>
          <w:sz w:val="18"/>
          <w:szCs w:val="18"/>
        </w:rPr>
        <w:t xml:space="preserve"> </w:t>
      </w:r>
      <w:r w:rsidRPr="00B31D31">
        <w:rPr>
          <w:sz w:val="18"/>
          <w:szCs w:val="18"/>
        </w:rPr>
        <w:t xml:space="preserve">of 2.16, and 9 observations, what is the area in both tails, for a null hypothesis of zero mean? </w:t>
      </w:r>
      <w:r w:rsidRPr="00B31D31">
        <w:rPr>
          <w:sz w:val="18"/>
          <w:szCs w:val="18"/>
        </w:rPr>
        <w:tab/>
        <w:t xml:space="preserve">  0.009</w:t>
      </w:r>
      <w:r w:rsidRPr="00B31D31">
        <w:rPr>
          <w:sz w:val="18"/>
          <w:szCs w:val="18"/>
        </w:rPr>
        <w:tab/>
        <w:t xml:space="preserve">  0.160   </w:t>
      </w:r>
      <w:r w:rsidRPr="00B31D31">
        <w:rPr>
          <w:sz w:val="18"/>
          <w:szCs w:val="18"/>
        </w:rPr>
        <w:tab/>
        <w:t xml:space="preserve">  0.530  </w:t>
      </w:r>
      <w:r w:rsidRPr="00B31D31">
        <w:rPr>
          <w:sz w:val="18"/>
          <w:szCs w:val="18"/>
        </w:rPr>
        <w:tab/>
        <w:t xml:space="preserve">  0.080   </w:t>
      </w:r>
    </w:p>
    <w:p w:rsidR="00DB16BC" w:rsidRPr="00B31D31" w:rsidRDefault="00DB16BC" w:rsidP="00DB16BC">
      <w:pPr>
        <w:pStyle w:val="ListParagraph"/>
        <w:numPr>
          <w:ilvl w:val="1"/>
          <w:numId w:val="1"/>
        </w:numPr>
        <w:rPr>
          <w:sz w:val="18"/>
          <w:szCs w:val="18"/>
        </w:rPr>
      </w:pPr>
      <w:r w:rsidRPr="00B31D31">
        <w:rPr>
          <w:sz w:val="18"/>
          <w:szCs w:val="18"/>
        </w:rPr>
        <w:t xml:space="preserve">For a  t Distribution with sample average of 1.47, standard </w:t>
      </w:r>
      <w:r w:rsidR="00532C02">
        <w:rPr>
          <w:sz w:val="18"/>
          <w:szCs w:val="18"/>
        </w:rPr>
        <w:t>error</w:t>
      </w:r>
      <w:r w:rsidR="00532C02" w:rsidRPr="00B31D31">
        <w:rPr>
          <w:sz w:val="18"/>
          <w:szCs w:val="18"/>
        </w:rPr>
        <w:t xml:space="preserve"> </w:t>
      </w:r>
      <w:r w:rsidRPr="00B31D31">
        <w:rPr>
          <w:sz w:val="18"/>
          <w:szCs w:val="18"/>
        </w:rPr>
        <w:t xml:space="preserve">of 1.47, and 16 observations, what is the area in both tails, for a null hypothesis of zero mean?   </w:t>
      </w:r>
      <w:r w:rsidRPr="00B31D31">
        <w:rPr>
          <w:sz w:val="18"/>
          <w:szCs w:val="18"/>
        </w:rPr>
        <w:tab/>
        <w:t xml:space="preserve">  0.332     0.166   </w:t>
      </w:r>
      <w:r w:rsidRPr="00B31D31">
        <w:rPr>
          <w:sz w:val="18"/>
          <w:szCs w:val="18"/>
        </w:rPr>
        <w:tab/>
        <w:t xml:space="preserve">  0.332   </w:t>
      </w:r>
      <w:r w:rsidRPr="00B31D31">
        <w:rPr>
          <w:sz w:val="18"/>
          <w:szCs w:val="18"/>
        </w:rPr>
        <w:tab/>
        <w:t xml:space="preserve">  0.161</w:t>
      </w:r>
    </w:p>
    <w:p w:rsidR="00DB16BC" w:rsidRPr="00B31D31" w:rsidRDefault="00DB16BC" w:rsidP="00DB16BC">
      <w:pPr>
        <w:pStyle w:val="ListParagraph"/>
        <w:numPr>
          <w:ilvl w:val="1"/>
          <w:numId w:val="1"/>
        </w:numPr>
        <w:rPr>
          <w:sz w:val="18"/>
          <w:szCs w:val="18"/>
        </w:rPr>
      </w:pPr>
      <w:r w:rsidRPr="00B31D31">
        <w:rPr>
          <w:sz w:val="18"/>
          <w:szCs w:val="18"/>
        </w:rPr>
        <w:t xml:space="preserve">For a  t Distribution with 20 observations and standard </w:t>
      </w:r>
      <w:r w:rsidR="00532C02">
        <w:rPr>
          <w:sz w:val="18"/>
          <w:szCs w:val="18"/>
        </w:rPr>
        <w:t>error</w:t>
      </w:r>
      <w:r w:rsidR="00532C02" w:rsidRPr="00B31D31">
        <w:rPr>
          <w:sz w:val="18"/>
          <w:szCs w:val="18"/>
        </w:rPr>
        <w:t xml:space="preserve"> </w:t>
      </w:r>
      <w:r w:rsidRPr="00B31D31">
        <w:rPr>
          <w:sz w:val="18"/>
          <w:szCs w:val="18"/>
        </w:rPr>
        <w:t xml:space="preserve">of 2.53, what sample mean leaves 0.08 in the two tails, when testing a null hypothesis of zero?   </w:t>
      </w:r>
      <w:r w:rsidRPr="00B31D31">
        <w:rPr>
          <w:sz w:val="18"/>
          <w:szCs w:val="18"/>
        </w:rPr>
        <w:tab/>
        <w:t xml:space="preserve">  0.922   </w:t>
      </w:r>
      <w:r w:rsidRPr="00B31D31">
        <w:rPr>
          <w:sz w:val="18"/>
          <w:szCs w:val="18"/>
        </w:rPr>
        <w:tab/>
        <w:t xml:space="preserve">  1.844   </w:t>
      </w:r>
      <w:r w:rsidRPr="00B31D31">
        <w:rPr>
          <w:sz w:val="18"/>
          <w:szCs w:val="18"/>
        </w:rPr>
        <w:tab/>
        <w:t xml:space="preserve">  3.689</w:t>
      </w:r>
      <w:r w:rsidRPr="00B31D31">
        <w:rPr>
          <w:sz w:val="18"/>
          <w:szCs w:val="18"/>
        </w:rPr>
        <w:tab/>
        <w:t xml:space="preserve">  4.666   </w:t>
      </w:r>
    </w:p>
    <w:p w:rsidR="00DB16BC" w:rsidRPr="00B31D31" w:rsidRDefault="00DB16BC" w:rsidP="00DB16BC">
      <w:pPr>
        <w:pStyle w:val="ListParagraph"/>
        <w:numPr>
          <w:ilvl w:val="1"/>
          <w:numId w:val="1"/>
        </w:numPr>
        <w:rPr>
          <w:sz w:val="18"/>
          <w:szCs w:val="18"/>
        </w:rPr>
      </w:pPr>
      <w:r w:rsidRPr="00B31D31">
        <w:rPr>
          <w:sz w:val="18"/>
          <w:szCs w:val="18"/>
        </w:rPr>
        <w:t xml:space="preserve">For a  t Distribution with 5 observations and standard </w:t>
      </w:r>
      <w:r w:rsidR="00532C02">
        <w:rPr>
          <w:sz w:val="18"/>
          <w:szCs w:val="18"/>
        </w:rPr>
        <w:t>error</w:t>
      </w:r>
      <w:r w:rsidR="00532C02" w:rsidRPr="00B31D31">
        <w:rPr>
          <w:sz w:val="18"/>
          <w:szCs w:val="18"/>
        </w:rPr>
        <w:t xml:space="preserve"> </w:t>
      </w:r>
      <w:r w:rsidRPr="00B31D31">
        <w:rPr>
          <w:sz w:val="18"/>
          <w:szCs w:val="18"/>
        </w:rPr>
        <w:t xml:space="preserve">of 2.78, what sample mean leaves 0.2 in the two tails, when testing a null hypothesis of zero?    </w:t>
      </w:r>
      <w:r w:rsidRPr="00B31D31">
        <w:rPr>
          <w:sz w:val="18"/>
          <w:szCs w:val="18"/>
        </w:rPr>
        <w:tab/>
        <w:t xml:space="preserve">  0.738  </w:t>
      </w:r>
      <w:r w:rsidRPr="00B31D31">
        <w:rPr>
          <w:sz w:val="18"/>
          <w:szCs w:val="18"/>
        </w:rPr>
        <w:tab/>
        <w:t xml:space="preserve">  1.476   </w:t>
      </w:r>
      <w:r w:rsidRPr="00B31D31">
        <w:rPr>
          <w:sz w:val="18"/>
          <w:szCs w:val="18"/>
        </w:rPr>
        <w:tab/>
        <w:t xml:space="preserve">  4.103   </w:t>
      </w:r>
      <w:r w:rsidRPr="00B31D31">
        <w:rPr>
          <w:sz w:val="18"/>
          <w:szCs w:val="18"/>
        </w:rPr>
        <w:tab/>
        <w:t xml:space="preserve">  2.952</w:t>
      </w:r>
    </w:p>
    <w:p w:rsidR="00DB16BC" w:rsidRPr="00B31D31" w:rsidRDefault="00DB16BC" w:rsidP="00DB16BC">
      <w:pPr>
        <w:pStyle w:val="ListParagraph"/>
        <w:numPr>
          <w:ilvl w:val="1"/>
          <w:numId w:val="1"/>
        </w:numPr>
        <w:rPr>
          <w:sz w:val="18"/>
          <w:szCs w:val="18"/>
        </w:rPr>
      </w:pPr>
      <w:r w:rsidRPr="00B31D31">
        <w:rPr>
          <w:sz w:val="18"/>
          <w:szCs w:val="18"/>
        </w:rPr>
        <w:t xml:space="preserve">For a  t Distribution with 20 observations and standard </w:t>
      </w:r>
      <w:r w:rsidR="00532C02">
        <w:rPr>
          <w:sz w:val="18"/>
          <w:szCs w:val="18"/>
        </w:rPr>
        <w:t>error</w:t>
      </w:r>
      <w:r w:rsidR="00532C02" w:rsidRPr="00B31D31">
        <w:rPr>
          <w:sz w:val="18"/>
          <w:szCs w:val="18"/>
        </w:rPr>
        <w:t xml:space="preserve"> </w:t>
      </w:r>
      <w:r w:rsidRPr="00B31D31">
        <w:rPr>
          <w:sz w:val="18"/>
          <w:szCs w:val="18"/>
        </w:rPr>
        <w:t xml:space="preserve">of 0.53, what sample mean leaves 0.24 in the two tails, when testing a null hypothesis of zero?   </w:t>
      </w:r>
      <w:r w:rsidRPr="00B31D31">
        <w:rPr>
          <w:sz w:val="18"/>
          <w:szCs w:val="18"/>
        </w:rPr>
        <w:tab/>
        <w:t xml:space="preserve">  1.211   </w:t>
      </w:r>
      <w:r w:rsidRPr="00B31D31">
        <w:rPr>
          <w:sz w:val="18"/>
          <w:szCs w:val="18"/>
        </w:rPr>
        <w:tab/>
        <w:t xml:space="preserve">  0.606  </w:t>
      </w:r>
      <w:r w:rsidRPr="00B31D31">
        <w:rPr>
          <w:sz w:val="18"/>
          <w:szCs w:val="18"/>
        </w:rPr>
        <w:tab/>
        <w:t xml:space="preserve">  0.642   </w:t>
      </w:r>
      <w:r w:rsidRPr="00B31D31">
        <w:rPr>
          <w:sz w:val="18"/>
          <w:szCs w:val="18"/>
        </w:rPr>
        <w:tab/>
        <w:t xml:space="preserve">  2.422</w:t>
      </w:r>
    </w:p>
    <w:p w:rsidR="00DB16BC" w:rsidRPr="00B31D31" w:rsidRDefault="00DB16BC" w:rsidP="00DB16BC">
      <w:pPr>
        <w:pStyle w:val="ListParagraph"/>
        <w:numPr>
          <w:ilvl w:val="1"/>
          <w:numId w:val="1"/>
        </w:numPr>
        <w:rPr>
          <w:sz w:val="18"/>
          <w:szCs w:val="18"/>
        </w:rPr>
      </w:pPr>
      <w:r w:rsidRPr="00B31D31">
        <w:rPr>
          <w:sz w:val="18"/>
          <w:szCs w:val="18"/>
        </w:rPr>
        <w:t xml:space="preserve">Sample A has mean 4.28, standard </w:t>
      </w:r>
      <w:r w:rsidR="00532C02">
        <w:rPr>
          <w:sz w:val="18"/>
          <w:szCs w:val="18"/>
        </w:rPr>
        <w:t>error</w:t>
      </w:r>
      <w:r w:rsidR="00532C02" w:rsidRPr="00B31D31">
        <w:rPr>
          <w:sz w:val="18"/>
          <w:szCs w:val="18"/>
        </w:rPr>
        <w:t xml:space="preserve"> </w:t>
      </w:r>
      <w:r w:rsidRPr="00B31D31">
        <w:rPr>
          <w:sz w:val="18"/>
          <w:szCs w:val="18"/>
        </w:rPr>
        <w:t xml:space="preserve">of 0.21, and 4 observations.  Sample B has mean 4.99, standard deviation of 0.33, and 23 observations.  Test the null hypothesis of no difference.   </w:t>
      </w:r>
      <w:r w:rsidRPr="00B31D31">
        <w:rPr>
          <w:sz w:val="18"/>
          <w:szCs w:val="18"/>
        </w:rPr>
        <w:tab/>
        <w:t xml:space="preserve">  0.005   </w:t>
      </w:r>
      <w:r w:rsidRPr="00B31D31">
        <w:rPr>
          <w:sz w:val="18"/>
          <w:szCs w:val="18"/>
        </w:rPr>
        <w:tab/>
        <w:t xml:space="preserve">  0.002   </w:t>
      </w:r>
      <w:r w:rsidRPr="00B31D31">
        <w:rPr>
          <w:sz w:val="18"/>
          <w:szCs w:val="18"/>
        </w:rPr>
        <w:tab/>
        <w:t xml:space="preserve">  0.906</w:t>
      </w:r>
      <w:r w:rsidRPr="00B31D31">
        <w:rPr>
          <w:sz w:val="18"/>
          <w:szCs w:val="18"/>
        </w:rPr>
        <w:tab/>
        <w:t xml:space="preserve">  0.517   </w:t>
      </w:r>
    </w:p>
    <w:p w:rsidR="00DB16BC" w:rsidRPr="00B31D31" w:rsidRDefault="00DB16BC" w:rsidP="00DB16BC">
      <w:pPr>
        <w:pStyle w:val="ListParagraph"/>
        <w:numPr>
          <w:ilvl w:val="1"/>
          <w:numId w:val="1"/>
        </w:numPr>
        <w:rPr>
          <w:sz w:val="18"/>
          <w:szCs w:val="18"/>
        </w:rPr>
      </w:pPr>
      <w:r w:rsidRPr="00B31D31">
        <w:rPr>
          <w:sz w:val="18"/>
          <w:szCs w:val="18"/>
        </w:rPr>
        <w:lastRenderedPageBreak/>
        <w:t xml:space="preserve">Sample A has mean 1.6, standard </w:t>
      </w:r>
      <w:r w:rsidR="00532C02">
        <w:rPr>
          <w:sz w:val="18"/>
          <w:szCs w:val="18"/>
        </w:rPr>
        <w:t>error</w:t>
      </w:r>
      <w:r w:rsidR="00532C02" w:rsidRPr="00B31D31">
        <w:rPr>
          <w:sz w:val="18"/>
          <w:szCs w:val="18"/>
        </w:rPr>
        <w:t xml:space="preserve"> </w:t>
      </w:r>
      <w:r w:rsidRPr="00B31D31">
        <w:rPr>
          <w:sz w:val="18"/>
          <w:szCs w:val="18"/>
        </w:rPr>
        <w:t xml:space="preserve">of 0.68, and 9 observations.  Sample B has mean 4.83, standard deviation of 2.81, and 9 observations.  Test the null hypothesis of no difference.    </w:t>
      </w:r>
      <w:r w:rsidRPr="00B31D31">
        <w:rPr>
          <w:sz w:val="18"/>
          <w:szCs w:val="18"/>
        </w:rPr>
        <w:tab/>
        <w:t xml:space="preserve">  0.360</w:t>
      </w:r>
      <w:r w:rsidRPr="00B31D31">
        <w:rPr>
          <w:sz w:val="18"/>
          <w:szCs w:val="18"/>
        </w:rPr>
        <w:tab/>
        <w:t xml:space="preserve">  0.009    </w:t>
      </w:r>
      <w:r w:rsidRPr="00B31D31">
        <w:rPr>
          <w:sz w:val="18"/>
          <w:szCs w:val="18"/>
        </w:rPr>
        <w:tab/>
        <w:t xml:space="preserve">  0.010   </w:t>
      </w:r>
      <w:r w:rsidRPr="00B31D31">
        <w:rPr>
          <w:sz w:val="18"/>
          <w:szCs w:val="18"/>
        </w:rPr>
        <w:tab/>
        <w:t xml:space="preserve">  0.004  </w:t>
      </w:r>
    </w:p>
    <w:p w:rsidR="00DB16BC" w:rsidRPr="00B31D31" w:rsidRDefault="00DB16BC" w:rsidP="00DB16BC">
      <w:pPr>
        <w:pStyle w:val="ListParagraph"/>
        <w:numPr>
          <w:ilvl w:val="0"/>
          <w:numId w:val="1"/>
        </w:numPr>
        <w:rPr>
          <w:sz w:val="18"/>
          <w:szCs w:val="18"/>
        </w:rPr>
      </w:pPr>
      <w:r w:rsidRPr="00B31D31">
        <w:rPr>
          <w:sz w:val="18"/>
          <w:szCs w:val="18"/>
        </w:rPr>
        <w:t>You are given the following data on the number of people in the PUMS sample who live in each of the five boroughs of NYC and who commute in each specified manner (where 'other' includes walking, working from home, taking a taxi or ferry or rail).</w:t>
      </w:r>
    </w:p>
    <w:tbl>
      <w:tblPr>
        <w:tblW w:w="8029" w:type="dxa"/>
        <w:tblInd w:w="720" w:type="dxa"/>
        <w:tblLayout w:type="fixed"/>
        <w:tblCellMar>
          <w:left w:w="0" w:type="dxa"/>
          <w:right w:w="0" w:type="dxa"/>
        </w:tblCellMar>
        <w:tblLook w:val="04A0"/>
      </w:tblPr>
      <w:tblGrid>
        <w:gridCol w:w="1338"/>
        <w:gridCol w:w="1338"/>
        <w:gridCol w:w="1338"/>
        <w:gridCol w:w="1338"/>
        <w:gridCol w:w="1338"/>
        <w:gridCol w:w="1339"/>
      </w:tblGrid>
      <w:tr w:rsidR="00DB16BC" w:rsidRPr="00B31D31" w:rsidTr="00816A70">
        <w:trPr>
          <w:trHeight w:val="375"/>
        </w:trPr>
        <w:tc>
          <w:tcPr>
            <w:tcW w:w="1338"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b/>
                <w:bCs/>
                <w:color w:val="000000"/>
                <w:sz w:val="18"/>
                <w:szCs w:val="18"/>
              </w:rPr>
            </w:pPr>
          </w:p>
        </w:tc>
        <w:tc>
          <w:tcPr>
            <w:tcW w:w="1338" w:type="dxa"/>
            <w:tcBorders>
              <w:top w:val="nil"/>
              <w:left w:val="nil"/>
              <w:bottom w:val="nil"/>
              <w:right w:val="nil"/>
            </w:tcBorders>
            <w:shd w:val="clear" w:color="auto" w:fill="auto"/>
            <w:tcMar>
              <w:top w:w="19" w:type="dxa"/>
              <w:left w:w="19" w:type="dxa"/>
              <w:bottom w:w="0" w:type="dxa"/>
              <w:right w:w="19" w:type="dxa"/>
            </w:tcMar>
            <w:vAlign w:val="bottom"/>
            <w:hideMark/>
          </w:tcPr>
          <w:p w:rsidR="00DB16BC" w:rsidRPr="00B31D31" w:rsidRDefault="00DB16BC" w:rsidP="00816A70">
            <w:pPr>
              <w:jc w:val="center"/>
              <w:rPr>
                <w:color w:val="000000"/>
                <w:sz w:val="18"/>
                <w:szCs w:val="18"/>
              </w:rPr>
            </w:pPr>
            <w:r w:rsidRPr="00B31D31">
              <w:rPr>
                <w:color w:val="000000"/>
                <w:sz w:val="18"/>
                <w:szCs w:val="18"/>
              </w:rPr>
              <w:t>Bronx</w:t>
            </w:r>
          </w:p>
        </w:tc>
        <w:tc>
          <w:tcPr>
            <w:tcW w:w="1338" w:type="dxa"/>
            <w:tcBorders>
              <w:top w:val="nil"/>
              <w:left w:val="nil"/>
              <w:bottom w:val="nil"/>
              <w:right w:val="nil"/>
            </w:tcBorders>
            <w:shd w:val="clear" w:color="auto" w:fill="auto"/>
            <w:tcMar>
              <w:top w:w="19" w:type="dxa"/>
              <w:left w:w="19" w:type="dxa"/>
              <w:bottom w:w="0" w:type="dxa"/>
              <w:right w:w="19" w:type="dxa"/>
            </w:tcMar>
            <w:vAlign w:val="bottom"/>
            <w:hideMark/>
          </w:tcPr>
          <w:p w:rsidR="00DB16BC" w:rsidRPr="00B31D31" w:rsidRDefault="00DB16BC" w:rsidP="00816A70">
            <w:pPr>
              <w:jc w:val="center"/>
              <w:rPr>
                <w:color w:val="000000"/>
                <w:sz w:val="18"/>
                <w:szCs w:val="18"/>
              </w:rPr>
            </w:pPr>
            <w:r w:rsidRPr="00B31D31">
              <w:rPr>
                <w:color w:val="000000"/>
                <w:sz w:val="18"/>
                <w:szCs w:val="18"/>
              </w:rPr>
              <w:t>Manhattan</w:t>
            </w:r>
          </w:p>
        </w:tc>
        <w:tc>
          <w:tcPr>
            <w:tcW w:w="1338" w:type="dxa"/>
            <w:tcBorders>
              <w:top w:val="nil"/>
              <w:left w:val="nil"/>
              <w:bottom w:val="nil"/>
              <w:right w:val="nil"/>
            </w:tcBorders>
            <w:shd w:val="clear" w:color="auto" w:fill="auto"/>
            <w:tcMar>
              <w:top w:w="19" w:type="dxa"/>
              <w:left w:w="19" w:type="dxa"/>
              <w:bottom w:w="0" w:type="dxa"/>
              <w:right w:w="19" w:type="dxa"/>
            </w:tcMar>
            <w:vAlign w:val="bottom"/>
            <w:hideMark/>
          </w:tcPr>
          <w:p w:rsidR="00DB16BC" w:rsidRPr="00B31D31" w:rsidRDefault="00DB16BC" w:rsidP="00816A70">
            <w:pPr>
              <w:jc w:val="center"/>
              <w:rPr>
                <w:color w:val="000000"/>
                <w:sz w:val="18"/>
                <w:szCs w:val="18"/>
              </w:rPr>
            </w:pPr>
            <w:r w:rsidRPr="00B31D31">
              <w:rPr>
                <w:color w:val="000000"/>
                <w:sz w:val="18"/>
                <w:szCs w:val="18"/>
              </w:rPr>
              <w:t>Staten Is</w:t>
            </w:r>
          </w:p>
        </w:tc>
        <w:tc>
          <w:tcPr>
            <w:tcW w:w="1338" w:type="dxa"/>
            <w:tcBorders>
              <w:top w:val="nil"/>
              <w:left w:val="nil"/>
              <w:bottom w:val="nil"/>
              <w:right w:val="nil"/>
            </w:tcBorders>
            <w:shd w:val="clear" w:color="auto" w:fill="auto"/>
            <w:tcMar>
              <w:top w:w="19" w:type="dxa"/>
              <w:left w:w="19" w:type="dxa"/>
              <w:bottom w:w="0" w:type="dxa"/>
              <w:right w:w="19" w:type="dxa"/>
            </w:tcMar>
            <w:vAlign w:val="bottom"/>
            <w:hideMark/>
          </w:tcPr>
          <w:p w:rsidR="00DB16BC" w:rsidRPr="00B31D31" w:rsidRDefault="00DB16BC" w:rsidP="00816A70">
            <w:pPr>
              <w:jc w:val="center"/>
              <w:rPr>
                <w:color w:val="000000"/>
                <w:sz w:val="18"/>
                <w:szCs w:val="18"/>
              </w:rPr>
            </w:pPr>
            <w:r w:rsidRPr="00B31D31">
              <w:rPr>
                <w:color w:val="000000"/>
                <w:sz w:val="18"/>
                <w:szCs w:val="18"/>
              </w:rPr>
              <w:t>Brooklyn</w:t>
            </w:r>
          </w:p>
        </w:tc>
        <w:tc>
          <w:tcPr>
            <w:tcW w:w="1339" w:type="dxa"/>
            <w:tcBorders>
              <w:top w:val="nil"/>
              <w:left w:val="nil"/>
              <w:bottom w:val="nil"/>
              <w:right w:val="nil"/>
            </w:tcBorders>
            <w:shd w:val="clear" w:color="auto" w:fill="auto"/>
            <w:tcMar>
              <w:top w:w="19" w:type="dxa"/>
              <w:left w:w="19" w:type="dxa"/>
              <w:bottom w:w="0" w:type="dxa"/>
              <w:right w:w="19" w:type="dxa"/>
            </w:tcMar>
            <w:vAlign w:val="bottom"/>
            <w:hideMark/>
          </w:tcPr>
          <w:p w:rsidR="00DB16BC" w:rsidRPr="00B31D31" w:rsidRDefault="00DB16BC" w:rsidP="00816A70">
            <w:pPr>
              <w:jc w:val="center"/>
              <w:rPr>
                <w:color w:val="000000"/>
                <w:sz w:val="18"/>
                <w:szCs w:val="18"/>
              </w:rPr>
            </w:pPr>
            <w:r w:rsidRPr="00B31D31">
              <w:rPr>
                <w:color w:val="000000"/>
                <w:sz w:val="18"/>
                <w:szCs w:val="18"/>
              </w:rPr>
              <w:t>Queens</w:t>
            </w:r>
          </w:p>
        </w:tc>
      </w:tr>
      <w:tr w:rsidR="00DB16BC" w:rsidRPr="00B31D31" w:rsidTr="00816A70">
        <w:trPr>
          <w:trHeight w:val="315"/>
        </w:trPr>
        <w:tc>
          <w:tcPr>
            <w:tcW w:w="1338" w:type="dxa"/>
            <w:tcBorders>
              <w:top w:val="nil"/>
              <w:left w:val="nil"/>
              <w:bottom w:val="nil"/>
              <w:right w:val="nil"/>
            </w:tcBorders>
            <w:shd w:val="clear" w:color="auto" w:fill="auto"/>
            <w:tcMar>
              <w:top w:w="19" w:type="dxa"/>
              <w:left w:w="19" w:type="dxa"/>
              <w:bottom w:w="0" w:type="dxa"/>
              <w:right w:w="19" w:type="dxa"/>
            </w:tcMar>
            <w:hideMark/>
          </w:tcPr>
          <w:p w:rsidR="00DB16BC" w:rsidRPr="00B31D31" w:rsidRDefault="00DB16BC" w:rsidP="00816A70">
            <w:pPr>
              <w:rPr>
                <w:color w:val="000000"/>
                <w:sz w:val="18"/>
                <w:szCs w:val="18"/>
              </w:rPr>
            </w:pPr>
            <w:r w:rsidRPr="00B31D31">
              <w:rPr>
                <w:color w:val="000000"/>
                <w:sz w:val="18"/>
                <w:szCs w:val="18"/>
              </w:rPr>
              <w:t>car</w:t>
            </w:r>
          </w:p>
        </w:tc>
        <w:tc>
          <w:tcPr>
            <w:tcW w:w="1338" w:type="dxa"/>
            <w:tcBorders>
              <w:top w:val="single" w:sz="4" w:space="0" w:color="auto"/>
              <w:left w:val="single" w:sz="4" w:space="0" w:color="auto"/>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5788</w:t>
            </w:r>
          </w:p>
        </w:tc>
        <w:tc>
          <w:tcPr>
            <w:tcW w:w="1338" w:type="dxa"/>
            <w:tcBorders>
              <w:top w:val="single" w:sz="4" w:space="0" w:color="auto"/>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2692</w:t>
            </w:r>
          </w:p>
        </w:tc>
        <w:tc>
          <w:tcPr>
            <w:tcW w:w="1338" w:type="dxa"/>
            <w:tcBorders>
              <w:top w:val="single" w:sz="4" w:space="0" w:color="auto"/>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5526</w:t>
            </w:r>
          </w:p>
        </w:tc>
        <w:tc>
          <w:tcPr>
            <w:tcW w:w="1338" w:type="dxa"/>
            <w:tcBorders>
              <w:top w:val="single" w:sz="4" w:space="0" w:color="auto"/>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10990</w:t>
            </w:r>
          </w:p>
        </w:tc>
        <w:tc>
          <w:tcPr>
            <w:tcW w:w="1339" w:type="dxa"/>
            <w:tcBorders>
              <w:top w:val="single" w:sz="4" w:space="0" w:color="auto"/>
              <w:left w:val="nil"/>
              <w:bottom w:val="nil"/>
              <w:right w:val="single" w:sz="4" w:space="0" w:color="auto"/>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16905</w:t>
            </w:r>
          </w:p>
        </w:tc>
      </w:tr>
      <w:tr w:rsidR="00DB16BC" w:rsidRPr="00B31D31" w:rsidTr="00816A70">
        <w:trPr>
          <w:trHeight w:val="315"/>
        </w:trPr>
        <w:tc>
          <w:tcPr>
            <w:tcW w:w="1338" w:type="dxa"/>
            <w:tcBorders>
              <w:top w:val="nil"/>
              <w:left w:val="nil"/>
              <w:bottom w:val="nil"/>
              <w:right w:val="nil"/>
            </w:tcBorders>
            <w:shd w:val="clear" w:color="auto" w:fill="auto"/>
            <w:tcMar>
              <w:top w:w="19" w:type="dxa"/>
              <w:left w:w="19" w:type="dxa"/>
              <w:bottom w:w="0" w:type="dxa"/>
              <w:right w:w="19" w:type="dxa"/>
            </w:tcMar>
            <w:hideMark/>
          </w:tcPr>
          <w:p w:rsidR="00DB16BC" w:rsidRPr="00B31D31" w:rsidRDefault="00DB16BC" w:rsidP="00816A70">
            <w:pPr>
              <w:rPr>
                <w:color w:val="000000"/>
                <w:sz w:val="18"/>
                <w:szCs w:val="18"/>
              </w:rPr>
            </w:pPr>
            <w:r w:rsidRPr="00B31D31">
              <w:rPr>
                <w:color w:val="000000"/>
                <w:sz w:val="18"/>
                <w:szCs w:val="18"/>
              </w:rPr>
              <w:t>bus</w:t>
            </w:r>
          </w:p>
        </w:tc>
        <w:tc>
          <w:tcPr>
            <w:tcW w:w="1338" w:type="dxa"/>
            <w:tcBorders>
              <w:top w:val="nil"/>
              <w:left w:val="single" w:sz="4" w:space="0" w:color="auto"/>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3132</w:t>
            </w:r>
          </w:p>
        </w:tc>
        <w:tc>
          <w:tcPr>
            <w:tcW w:w="1338" w:type="dxa"/>
            <w:tcBorders>
              <w:top w:val="nil"/>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2789</w:t>
            </w:r>
          </w:p>
        </w:tc>
        <w:tc>
          <w:tcPr>
            <w:tcW w:w="1338" w:type="dxa"/>
            <w:tcBorders>
              <w:top w:val="nil"/>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1871</w:t>
            </w:r>
          </w:p>
        </w:tc>
        <w:tc>
          <w:tcPr>
            <w:tcW w:w="1338" w:type="dxa"/>
            <w:tcBorders>
              <w:top w:val="nil"/>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4731</w:t>
            </w:r>
          </w:p>
        </w:tc>
        <w:tc>
          <w:tcPr>
            <w:tcW w:w="1339" w:type="dxa"/>
            <w:tcBorders>
              <w:top w:val="nil"/>
              <w:left w:val="nil"/>
              <w:bottom w:val="nil"/>
              <w:right w:val="single" w:sz="4" w:space="0" w:color="auto"/>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4636</w:t>
            </w:r>
          </w:p>
        </w:tc>
      </w:tr>
      <w:tr w:rsidR="00DB16BC" w:rsidRPr="00B31D31" w:rsidTr="00816A70">
        <w:trPr>
          <w:trHeight w:val="315"/>
        </w:trPr>
        <w:tc>
          <w:tcPr>
            <w:tcW w:w="1338" w:type="dxa"/>
            <w:tcBorders>
              <w:top w:val="nil"/>
              <w:left w:val="nil"/>
              <w:bottom w:val="nil"/>
              <w:right w:val="nil"/>
            </w:tcBorders>
            <w:shd w:val="clear" w:color="auto" w:fill="auto"/>
            <w:tcMar>
              <w:top w:w="19" w:type="dxa"/>
              <w:left w:w="19" w:type="dxa"/>
              <w:bottom w:w="0" w:type="dxa"/>
              <w:right w:w="19" w:type="dxa"/>
            </w:tcMar>
            <w:hideMark/>
          </w:tcPr>
          <w:p w:rsidR="00DB16BC" w:rsidRPr="00B31D31" w:rsidRDefault="00DB16BC" w:rsidP="00816A70">
            <w:pPr>
              <w:rPr>
                <w:color w:val="000000"/>
                <w:sz w:val="18"/>
                <w:szCs w:val="18"/>
              </w:rPr>
            </w:pPr>
            <w:r w:rsidRPr="00B31D31">
              <w:rPr>
                <w:color w:val="000000"/>
                <w:sz w:val="18"/>
                <w:szCs w:val="18"/>
              </w:rPr>
              <w:t>subway</w:t>
            </w:r>
          </w:p>
        </w:tc>
        <w:tc>
          <w:tcPr>
            <w:tcW w:w="1338" w:type="dxa"/>
            <w:tcBorders>
              <w:top w:val="nil"/>
              <w:left w:val="single" w:sz="4" w:space="0" w:color="auto"/>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6481</w:t>
            </w:r>
          </w:p>
        </w:tc>
        <w:tc>
          <w:tcPr>
            <w:tcW w:w="1338" w:type="dxa"/>
            <w:tcBorders>
              <w:top w:val="nil"/>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13260</w:t>
            </w:r>
          </w:p>
        </w:tc>
        <w:tc>
          <w:tcPr>
            <w:tcW w:w="1338" w:type="dxa"/>
            <w:tcBorders>
              <w:top w:val="nil"/>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279</w:t>
            </w:r>
          </w:p>
        </w:tc>
        <w:tc>
          <w:tcPr>
            <w:tcW w:w="1338" w:type="dxa"/>
            <w:tcBorders>
              <w:top w:val="nil"/>
              <w:left w:val="nil"/>
              <w:bottom w:val="nil"/>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18951</w:t>
            </w:r>
          </w:p>
        </w:tc>
        <w:tc>
          <w:tcPr>
            <w:tcW w:w="1339" w:type="dxa"/>
            <w:tcBorders>
              <w:top w:val="nil"/>
              <w:left w:val="nil"/>
              <w:bottom w:val="nil"/>
              <w:right w:val="single" w:sz="4" w:space="0" w:color="auto"/>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14025</w:t>
            </w:r>
          </w:p>
        </w:tc>
      </w:tr>
      <w:tr w:rsidR="00DB16BC" w:rsidRPr="00B31D31" w:rsidTr="00816A70">
        <w:trPr>
          <w:trHeight w:val="315"/>
        </w:trPr>
        <w:tc>
          <w:tcPr>
            <w:tcW w:w="1338" w:type="dxa"/>
            <w:tcBorders>
              <w:top w:val="nil"/>
              <w:left w:val="nil"/>
              <w:bottom w:val="nil"/>
              <w:right w:val="nil"/>
            </w:tcBorders>
            <w:shd w:val="clear" w:color="auto" w:fill="auto"/>
            <w:tcMar>
              <w:top w:w="19" w:type="dxa"/>
              <w:left w:w="19" w:type="dxa"/>
              <w:bottom w:w="0" w:type="dxa"/>
              <w:right w:w="19" w:type="dxa"/>
            </w:tcMar>
            <w:hideMark/>
          </w:tcPr>
          <w:p w:rsidR="00DB16BC" w:rsidRPr="00B31D31" w:rsidRDefault="00DB16BC" w:rsidP="00816A70">
            <w:pPr>
              <w:rPr>
                <w:color w:val="000000"/>
                <w:sz w:val="18"/>
                <w:szCs w:val="18"/>
              </w:rPr>
            </w:pPr>
            <w:r w:rsidRPr="00B31D31">
              <w:rPr>
                <w:color w:val="000000"/>
                <w:sz w:val="18"/>
                <w:szCs w:val="18"/>
              </w:rPr>
              <w:t>other</w:t>
            </w:r>
          </w:p>
        </w:tc>
        <w:tc>
          <w:tcPr>
            <w:tcW w:w="1338" w:type="dxa"/>
            <w:tcBorders>
              <w:top w:val="nil"/>
              <w:left w:val="single" w:sz="4" w:space="0" w:color="auto"/>
              <w:bottom w:val="single" w:sz="4" w:space="0" w:color="auto"/>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2748</w:t>
            </w:r>
          </w:p>
        </w:tc>
        <w:tc>
          <w:tcPr>
            <w:tcW w:w="1338" w:type="dxa"/>
            <w:tcBorders>
              <w:top w:val="nil"/>
              <w:left w:val="nil"/>
              <w:bottom w:val="single" w:sz="4" w:space="0" w:color="auto"/>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10327</w:t>
            </w:r>
          </w:p>
        </w:tc>
        <w:tc>
          <w:tcPr>
            <w:tcW w:w="1338" w:type="dxa"/>
            <w:tcBorders>
              <w:top w:val="nil"/>
              <w:left w:val="nil"/>
              <w:bottom w:val="single" w:sz="4" w:space="0" w:color="auto"/>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900</w:t>
            </w:r>
          </w:p>
        </w:tc>
        <w:tc>
          <w:tcPr>
            <w:tcW w:w="1338" w:type="dxa"/>
            <w:tcBorders>
              <w:top w:val="nil"/>
              <w:left w:val="nil"/>
              <w:bottom w:val="single" w:sz="4" w:space="0" w:color="auto"/>
              <w:right w:val="nil"/>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6587</w:t>
            </w:r>
          </w:p>
        </w:tc>
        <w:tc>
          <w:tcPr>
            <w:tcW w:w="1339"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hideMark/>
          </w:tcPr>
          <w:p w:rsidR="00DB16BC" w:rsidRPr="00B31D31" w:rsidRDefault="00DB16BC" w:rsidP="00816A70">
            <w:pPr>
              <w:jc w:val="center"/>
              <w:rPr>
                <w:color w:val="000000"/>
                <w:sz w:val="18"/>
                <w:szCs w:val="18"/>
              </w:rPr>
            </w:pPr>
            <w:r w:rsidRPr="00B31D31">
              <w:rPr>
                <w:color w:val="000000"/>
                <w:sz w:val="18"/>
                <w:szCs w:val="18"/>
              </w:rPr>
              <w:t>4877</w:t>
            </w:r>
          </w:p>
        </w:tc>
      </w:tr>
    </w:tbl>
    <w:p w:rsidR="00DB16BC" w:rsidRPr="00B31D31" w:rsidRDefault="00DB16BC" w:rsidP="00DB16BC">
      <w:pPr>
        <w:pStyle w:val="ListParagraph"/>
        <w:rPr>
          <w:sz w:val="18"/>
          <w:szCs w:val="18"/>
        </w:rPr>
      </w:pPr>
    </w:p>
    <w:p w:rsidR="00DB16BC" w:rsidRPr="00B31D31" w:rsidRDefault="00DB16BC" w:rsidP="00DB16BC">
      <w:pPr>
        <w:pStyle w:val="ListParagraph"/>
        <w:numPr>
          <w:ilvl w:val="1"/>
          <w:numId w:val="1"/>
        </w:numPr>
        <w:rPr>
          <w:sz w:val="18"/>
          <w:szCs w:val="18"/>
        </w:rPr>
      </w:pPr>
      <w:r w:rsidRPr="00B31D31">
        <w:rPr>
          <w:sz w:val="18"/>
          <w:szCs w:val="18"/>
        </w:rPr>
        <w:t>Find the Joint Probability for drawing, from this sample, a person from Queens who commutes by bus.  Find the Joint Probability of a person from the Bronx who commutes by subway.</w:t>
      </w:r>
    </w:p>
    <w:p w:rsidR="00DB16BC" w:rsidRPr="00B31D31" w:rsidRDefault="00DB16BC" w:rsidP="00DB16BC">
      <w:pPr>
        <w:pStyle w:val="ListParagraph"/>
        <w:numPr>
          <w:ilvl w:val="1"/>
          <w:numId w:val="1"/>
        </w:numPr>
        <w:rPr>
          <w:sz w:val="18"/>
          <w:szCs w:val="18"/>
        </w:rPr>
      </w:pPr>
      <w:r w:rsidRPr="00B31D31">
        <w:rPr>
          <w:sz w:val="18"/>
          <w:szCs w:val="18"/>
        </w:rPr>
        <w:t>Find the Marginal Probability of drawing, from among the people who commute by subway, someone who lives in Brooklyn.  Find the Marginal Probability, of people who commute by bus, someone who lives in the Bronx.</w:t>
      </w:r>
    </w:p>
    <w:p w:rsidR="00DB16BC" w:rsidRPr="00B31D31" w:rsidRDefault="00DB16BC" w:rsidP="00DB16BC">
      <w:pPr>
        <w:pStyle w:val="ListParagraph"/>
        <w:numPr>
          <w:ilvl w:val="1"/>
          <w:numId w:val="1"/>
        </w:numPr>
        <w:rPr>
          <w:sz w:val="18"/>
          <w:szCs w:val="18"/>
        </w:rPr>
      </w:pPr>
      <w:r w:rsidRPr="00B31D31">
        <w:rPr>
          <w:sz w:val="18"/>
          <w:szCs w:val="18"/>
        </w:rPr>
        <w:t>Find the Marginal Probability of drawing, from among the people who live in Staten Island, someone who drives a car to work.  Find the Marginal Probability, of people in Brooklyn, who commute by subway.</w:t>
      </w:r>
    </w:p>
    <w:p w:rsidR="00DB16BC" w:rsidRPr="00B31D31" w:rsidRDefault="00DB16BC" w:rsidP="00DB16BC">
      <w:pPr>
        <w:pStyle w:val="ListParagraph"/>
        <w:numPr>
          <w:ilvl w:val="1"/>
          <w:numId w:val="1"/>
        </w:numPr>
        <w:rPr>
          <w:sz w:val="18"/>
          <w:szCs w:val="18"/>
        </w:rPr>
      </w:pPr>
      <w:r w:rsidRPr="00B31D31">
        <w:rPr>
          <w:sz w:val="18"/>
          <w:szCs w:val="18"/>
        </w:rPr>
        <w:t>Are these two choices (which borough to live in, how to commute) independent?  Explain using the definition of statistical independence.</w:t>
      </w:r>
    </w:p>
    <w:p w:rsidR="00DB16BC" w:rsidRPr="00B31D31" w:rsidRDefault="00DB16BC" w:rsidP="00DB16BC">
      <w:pPr>
        <w:pStyle w:val="ListParagraph"/>
        <w:numPr>
          <w:ilvl w:val="0"/>
          <w:numId w:val="1"/>
        </w:numPr>
        <w:rPr>
          <w:sz w:val="18"/>
          <w:szCs w:val="18"/>
        </w:rPr>
      </w:pPr>
      <w:r w:rsidRPr="00B31D31">
        <w:rPr>
          <w:sz w:val="18"/>
          <w:szCs w:val="18"/>
        </w:rPr>
        <w:t xml:space="preserve">To investigate an hypothesis proposed by a student, I got data, for 102 of the world's major countries, on the fraction of the population who are religious as well as the income per capita and the enrollment rate of boys and girls in primary school.  The hypothesis to be investigated is whether more religious societies tend to hold back women.  I ran two separate models: Model 1 uses girls enrollment rate as the dependent; Model 2 uses the </w:t>
      </w:r>
      <w:r w:rsidRPr="00B31D31">
        <w:rPr>
          <w:i/>
          <w:sz w:val="18"/>
          <w:szCs w:val="18"/>
        </w:rPr>
        <w:t>ratio</w:t>
      </w:r>
      <w:r w:rsidRPr="00B31D31">
        <w:rPr>
          <w:sz w:val="18"/>
          <w:szCs w:val="18"/>
        </w:rPr>
        <w:t xml:space="preserve"> of girls to boys enrollment rates as the dependent.  The results are below (standard errors in italics and parentheses below each coefficient):</w:t>
      </w:r>
    </w:p>
    <w:tbl>
      <w:tblPr>
        <w:tblW w:w="7939" w:type="dxa"/>
        <w:tblInd w:w="1440" w:type="dxa"/>
        <w:tblLayout w:type="fixed"/>
        <w:tblCellMar>
          <w:left w:w="0" w:type="dxa"/>
          <w:right w:w="0" w:type="dxa"/>
        </w:tblCellMar>
        <w:tblLook w:val="04A0"/>
      </w:tblPr>
      <w:tblGrid>
        <w:gridCol w:w="1480"/>
        <w:gridCol w:w="1599"/>
        <w:gridCol w:w="1800"/>
        <w:gridCol w:w="1440"/>
        <w:gridCol w:w="1620"/>
      </w:tblGrid>
      <w:tr w:rsidR="00DB16BC" w:rsidRPr="00B31D31" w:rsidTr="00816A70">
        <w:trPr>
          <w:trHeight w:val="300"/>
        </w:trPr>
        <w:tc>
          <w:tcPr>
            <w:tcW w:w="148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rPr>
                <w:rFonts w:ascii="Calibri" w:hAnsi="Calibri" w:cs="Calibri"/>
                <w:color w:val="171717"/>
                <w:sz w:val="18"/>
                <w:szCs w:val="18"/>
              </w:rPr>
            </w:pPr>
          </w:p>
        </w:tc>
        <w:tc>
          <w:tcPr>
            <w:tcW w:w="1599"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color w:val="171717"/>
                <w:sz w:val="18"/>
                <w:szCs w:val="18"/>
              </w:rPr>
            </w:pPr>
            <w:r w:rsidRPr="00B31D31">
              <w:rPr>
                <w:rFonts w:ascii="Calibri" w:hAnsi="Calibri" w:cs="Calibri"/>
                <w:color w:val="171717"/>
                <w:sz w:val="18"/>
                <w:szCs w:val="18"/>
              </w:rPr>
              <w:t>Model 1</w:t>
            </w:r>
          </w:p>
        </w:tc>
        <w:tc>
          <w:tcPr>
            <w:tcW w:w="180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color w:val="171717"/>
                <w:sz w:val="18"/>
                <w:szCs w:val="18"/>
              </w:rPr>
            </w:pPr>
            <w:r w:rsidRPr="00B31D31">
              <w:rPr>
                <w:rFonts w:ascii="Calibri" w:hAnsi="Calibri" w:cs="Calibri"/>
                <w:color w:val="171717"/>
                <w:sz w:val="18"/>
                <w:szCs w:val="18"/>
              </w:rPr>
              <w:t>Model 2</w:t>
            </w:r>
          </w:p>
        </w:tc>
        <w:tc>
          <w:tcPr>
            <w:tcW w:w="1440" w:type="dxa"/>
            <w:tcBorders>
              <w:top w:val="nil"/>
              <w:left w:val="nil"/>
              <w:bottom w:val="nil"/>
              <w:right w:val="nil"/>
            </w:tcBorders>
          </w:tcPr>
          <w:p w:rsidR="00DB16BC" w:rsidRPr="00B31D31" w:rsidRDefault="00DB16BC" w:rsidP="00816A70">
            <w:pPr>
              <w:jc w:val="center"/>
              <w:rPr>
                <w:rFonts w:ascii="Calibri" w:hAnsi="Calibri" w:cs="Calibri"/>
                <w:color w:val="171717"/>
                <w:sz w:val="18"/>
                <w:szCs w:val="18"/>
              </w:rPr>
            </w:pPr>
            <w:r w:rsidRPr="00B31D31">
              <w:rPr>
                <w:rFonts w:ascii="Calibri" w:hAnsi="Calibri" w:cs="Calibri"/>
                <w:color w:val="171717"/>
                <w:sz w:val="18"/>
                <w:szCs w:val="18"/>
              </w:rPr>
              <w:t>t-stat</w:t>
            </w:r>
          </w:p>
        </w:tc>
        <w:tc>
          <w:tcPr>
            <w:tcW w:w="1620" w:type="dxa"/>
            <w:tcBorders>
              <w:top w:val="nil"/>
              <w:left w:val="nil"/>
              <w:bottom w:val="nil"/>
              <w:right w:val="nil"/>
            </w:tcBorders>
          </w:tcPr>
          <w:p w:rsidR="00DB16BC" w:rsidRPr="00B31D31" w:rsidRDefault="00DB16BC" w:rsidP="00816A70">
            <w:pPr>
              <w:jc w:val="center"/>
              <w:rPr>
                <w:rFonts w:ascii="Calibri" w:hAnsi="Calibri" w:cs="Calibri"/>
                <w:color w:val="171717"/>
                <w:sz w:val="18"/>
                <w:szCs w:val="18"/>
              </w:rPr>
            </w:pPr>
            <w:r w:rsidRPr="00B31D31">
              <w:rPr>
                <w:rFonts w:ascii="Calibri" w:hAnsi="Calibri" w:cs="Calibri"/>
                <w:color w:val="171717"/>
                <w:sz w:val="18"/>
                <w:szCs w:val="18"/>
              </w:rPr>
              <w:t>p-value</w:t>
            </w:r>
          </w:p>
        </w:tc>
      </w:tr>
      <w:tr w:rsidR="00DB16BC" w:rsidRPr="00B31D31" w:rsidTr="00816A70">
        <w:trPr>
          <w:trHeight w:val="300"/>
        </w:trPr>
        <w:tc>
          <w:tcPr>
            <w:tcW w:w="148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right"/>
              <w:rPr>
                <w:rFonts w:ascii="Calibri" w:hAnsi="Calibri" w:cs="Calibri"/>
                <w:color w:val="171717"/>
                <w:sz w:val="18"/>
                <w:szCs w:val="18"/>
              </w:rPr>
            </w:pPr>
            <w:r w:rsidRPr="00B31D31">
              <w:rPr>
                <w:rFonts w:ascii="Calibri" w:hAnsi="Calibri" w:cs="Calibri"/>
                <w:color w:val="171717"/>
                <w:sz w:val="18"/>
                <w:szCs w:val="18"/>
              </w:rPr>
              <w:t>Intercept</w:t>
            </w:r>
          </w:p>
        </w:tc>
        <w:tc>
          <w:tcPr>
            <w:tcW w:w="1599" w:type="dxa"/>
            <w:tcBorders>
              <w:top w:val="single" w:sz="4" w:space="0" w:color="auto"/>
              <w:left w:val="single" w:sz="4" w:space="0" w:color="auto"/>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color w:val="171717"/>
                <w:sz w:val="18"/>
                <w:szCs w:val="18"/>
              </w:rPr>
            </w:pPr>
            <w:r w:rsidRPr="00B31D31">
              <w:rPr>
                <w:rFonts w:ascii="Calibri" w:hAnsi="Calibri" w:cs="Calibri"/>
                <w:color w:val="171717"/>
                <w:sz w:val="18"/>
                <w:szCs w:val="18"/>
              </w:rPr>
              <w:t>137</w:t>
            </w:r>
          </w:p>
        </w:tc>
        <w:tc>
          <w:tcPr>
            <w:tcW w:w="1800" w:type="dxa"/>
            <w:tcBorders>
              <w:top w:val="single" w:sz="4" w:space="0" w:color="auto"/>
              <w:left w:val="nil"/>
              <w:bottom w:val="nil"/>
              <w:right w:val="single" w:sz="4" w:space="0" w:color="auto"/>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cs="Calibri"/>
                <w:color w:val="171717"/>
                <w:sz w:val="18"/>
                <w:szCs w:val="18"/>
              </w:rPr>
            </w:pPr>
            <w:r w:rsidRPr="00B31D31">
              <w:rPr>
                <w:rFonts w:cs="Calibri"/>
                <w:color w:val="171717"/>
                <w:sz w:val="18"/>
                <w:szCs w:val="18"/>
              </w:rPr>
              <w:t>1.12</w:t>
            </w:r>
          </w:p>
        </w:tc>
        <w:tc>
          <w:tcPr>
            <w:tcW w:w="1440" w:type="dxa"/>
            <w:tcBorders>
              <w:top w:val="single" w:sz="4" w:space="0" w:color="auto"/>
              <w:left w:val="nil"/>
              <w:bottom w:val="nil"/>
              <w:right w:val="single" w:sz="4" w:space="0" w:color="auto"/>
            </w:tcBorders>
          </w:tcPr>
          <w:p w:rsidR="00DB16BC" w:rsidRPr="00B31D31" w:rsidRDefault="00DB16BC" w:rsidP="00816A70">
            <w:pPr>
              <w:jc w:val="center"/>
              <w:rPr>
                <w:rFonts w:cs="Calibri"/>
                <w:color w:val="171717"/>
                <w:sz w:val="18"/>
                <w:szCs w:val="18"/>
              </w:rPr>
            </w:pPr>
          </w:p>
        </w:tc>
        <w:tc>
          <w:tcPr>
            <w:tcW w:w="1620" w:type="dxa"/>
            <w:tcBorders>
              <w:top w:val="single" w:sz="4" w:space="0" w:color="auto"/>
              <w:left w:val="nil"/>
              <w:bottom w:val="nil"/>
              <w:right w:val="single" w:sz="4" w:space="0" w:color="auto"/>
            </w:tcBorders>
          </w:tcPr>
          <w:p w:rsidR="00DB16BC" w:rsidRPr="00B31D31" w:rsidRDefault="00DB16BC" w:rsidP="00816A70">
            <w:pPr>
              <w:jc w:val="center"/>
              <w:rPr>
                <w:rFonts w:cs="Calibri"/>
                <w:color w:val="171717"/>
                <w:sz w:val="18"/>
                <w:szCs w:val="18"/>
              </w:rPr>
            </w:pPr>
          </w:p>
        </w:tc>
      </w:tr>
      <w:tr w:rsidR="00DB16BC" w:rsidRPr="00B31D31" w:rsidTr="00816A70">
        <w:trPr>
          <w:trHeight w:val="300"/>
        </w:trPr>
        <w:tc>
          <w:tcPr>
            <w:tcW w:w="148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right"/>
              <w:rPr>
                <w:rFonts w:ascii="Calibri" w:hAnsi="Calibri" w:cs="Calibri"/>
                <w:i/>
                <w:color w:val="171717"/>
                <w:sz w:val="18"/>
                <w:szCs w:val="18"/>
              </w:rPr>
            </w:pPr>
          </w:p>
        </w:tc>
        <w:tc>
          <w:tcPr>
            <w:tcW w:w="1599" w:type="dxa"/>
            <w:tcBorders>
              <w:top w:val="nil"/>
              <w:left w:val="single" w:sz="4" w:space="0" w:color="auto"/>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i/>
                <w:color w:val="171717"/>
                <w:sz w:val="18"/>
                <w:szCs w:val="18"/>
              </w:rPr>
            </w:pPr>
            <w:r w:rsidRPr="00B31D31">
              <w:rPr>
                <w:rFonts w:ascii="Calibri" w:hAnsi="Calibri" w:cs="Calibri"/>
                <w:i/>
                <w:color w:val="171717"/>
                <w:sz w:val="18"/>
                <w:szCs w:val="18"/>
              </w:rPr>
              <w:t>(18)</w:t>
            </w:r>
          </w:p>
        </w:tc>
        <w:tc>
          <w:tcPr>
            <w:tcW w:w="1800" w:type="dxa"/>
            <w:tcBorders>
              <w:top w:val="nil"/>
              <w:left w:val="nil"/>
              <w:bottom w:val="nil"/>
              <w:right w:val="single" w:sz="4" w:space="0" w:color="auto"/>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cs="Calibri"/>
                <w:i/>
                <w:color w:val="171717"/>
                <w:sz w:val="18"/>
                <w:szCs w:val="18"/>
              </w:rPr>
            </w:pPr>
            <w:r w:rsidRPr="00B31D31">
              <w:rPr>
                <w:rFonts w:cs="Calibri"/>
                <w:i/>
                <w:color w:val="171717"/>
                <w:sz w:val="18"/>
                <w:szCs w:val="18"/>
              </w:rPr>
              <w:t>(0.09)</w:t>
            </w:r>
          </w:p>
        </w:tc>
        <w:tc>
          <w:tcPr>
            <w:tcW w:w="1440" w:type="dxa"/>
            <w:tcBorders>
              <w:top w:val="nil"/>
              <w:left w:val="nil"/>
              <w:bottom w:val="nil"/>
              <w:right w:val="single" w:sz="4" w:space="0" w:color="auto"/>
            </w:tcBorders>
          </w:tcPr>
          <w:p w:rsidR="00DB16BC" w:rsidRPr="00B31D31" w:rsidRDefault="00DB16BC" w:rsidP="00816A70">
            <w:pPr>
              <w:jc w:val="center"/>
              <w:rPr>
                <w:rFonts w:cs="Calibri"/>
                <w:i/>
                <w:color w:val="171717"/>
                <w:sz w:val="18"/>
                <w:szCs w:val="18"/>
              </w:rPr>
            </w:pPr>
          </w:p>
        </w:tc>
        <w:tc>
          <w:tcPr>
            <w:tcW w:w="1620" w:type="dxa"/>
            <w:tcBorders>
              <w:top w:val="nil"/>
              <w:left w:val="nil"/>
              <w:bottom w:val="nil"/>
              <w:right w:val="single" w:sz="4" w:space="0" w:color="auto"/>
            </w:tcBorders>
          </w:tcPr>
          <w:p w:rsidR="00DB16BC" w:rsidRPr="00B31D31" w:rsidRDefault="00DB16BC" w:rsidP="00816A70">
            <w:pPr>
              <w:jc w:val="center"/>
              <w:rPr>
                <w:rFonts w:cs="Calibri"/>
                <w:i/>
                <w:color w:val="171717"/>
                <w:sz w:val="18"/>
                <w:szCs w:val="18"/>
              </w:rPr>
            </w:pPr>
          </w:p>
        </w:tc>
      </w:tr>
      <w:tr w:rsidR="00DB16BC" w:rsidRPr="00B31D31" w:rsidTr="00816A70">
        <w:trPr>
          <w:trHeight w:val="300"/>
        </w:trPr>
        <w:tc>
          <w:tcPr>
            <w:tcW w:w="148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right"/>
              <w:rPr>
                <w:rFonts w:ascii="Calibri" w:hAnsi="Calibri" w:cs="Calibri"/>
                <w:color w:val="171717"/>
                <w:sz w:val="18"/>
                <w:szCs w:val="18"/>
              </w:rPr>
            </w:pPr>
            <w:r w:rsidRPr="00B31D31">
              <w:rPr>
                <w:rFonts w:ascii="Calibri" w:hAnsi="Calibri" w:cs="Calibri"/>
                <w:color w:val="171717"/>
                <w:sz w:val="18"/>
                <w:szCs w:val="18"/>
              </w:rPr>
              <w:t>Religiosity</w:t>
            </w:r>
          </w:p>
        </w:tc>
        <w:tc>
          <w:tcPr>
            <w:tcW w:w="1599" w:type="dxa"/>
            <w:tcBorders>
              <w:top w:val="nil"/>
              <w:left w:val="single" w:sz="4" w:space="0" w:color="auto"/>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color w:val="171717"/>
                <w:sz w:val="18"/>
                <w:szCs w:val="18"/>
              </w:rPr>
            </w:pPr>
            <w:r w:rsidRPr="00B31D31">
              <w:rPr>
                <w:rFonts w:ascii="Calibri" w:hAnsi="Calibri" w:cs="Calibri"/>
                <w:color w:val="171717"/>
                <w:sz w:val="18"/>
                <w:szCs w:val="18"/>
              </w:rPr>
              <w:t>-0.585</w:t>
            </w:r>
          </w:p>
        </w:tc>
        <w:tc>
          <w:tcPr>
            <w:tcW w:w="1800" w:type="dxa"/>
            <w:tcBorders>
              <w:top w:val="nil"/>
              <w:left w:val="nil"/>
              <w:bottom w:val="nil"/>
              <w:right w:val="single" w:sz="4" w:space="0" w:color="auto"/>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cs="Calibri"/>
                <w:color w:val="171717"/>
                <w:sz w:val="18"/>
                <w:szCs w:val="18"/>
              </w:rPr>
            </w:pPr>
            <w:r w:rsidRPr="00B31D31">
              <w:rPr>
                <w:rFonts w:cs="Calibri"/>
                <w:color w:val="171717"/>
                <w:sz w:val="18"/>
                <w:szCs w:val="18"/>
              </w:rPr>
              <w:t>-0.0018</w:t>
            </w:r>
          </w:p>
        </w:tc>
        <w:tc>
          <w:tcPr>
            <w:tcW w:w="1440" w:type="dxa"/>
            <w:tcBorders>
              <w:top w:val="nil"/>
              <w:left w:val="nil"/>
              <w:bottom w:val="nil"/>
              <w:right w:val="single" w:sz="4" w:space="0" w:color="auto"/>
            </w:tcBorders>
          </w:tcPr>
          <w:p w:rsidR="00DB16BC" w:rsidRPr="00B31D31" w:rsidRDefault="00DB16BC" w:rsidP="00816A70">
            <w:pPr>
              <w:jc w:val="center"/>
              <w:rPr>
                <w:rFonts w:cs="Calibri"/>
                <w:color w:val="171717"/>
                <w:sz w:val="18"/>
                <w:szCs w:val="18"/>
              </w:rPr>
            </w:pPr>
          </w:p>
        </w:tc>
        <w:tc>
          <w:tcPr>
            <w:tcW w:w="1620" w:type="dxa"/>
            <w:tcBorders>
              <w:top w:val="nil"/>
              <w:left w:val="nil"/>
              <w:bottom w:val="nil"/>
              <w:right w:val="single" w:sz="4" w:space="0" w:color="auto"/>
            </w:tcBorders>
          </w:tcPr>
          <w:p w:rsidR="00DB16BC" w:rsidRPr="00B31D31" w:rsidRDefault="00DB16BC" w:rsidP="00816A70">
            <w:pPr>
              <w:jc w:val="center"/>
              <w:rPr>
                <w:rFonts w:cs="Calibri"/>
                <w:color w:val="171717"/>
                <w:sz w:val="18"/>
                <w:szCs w:val="18"/>
              </w:rPr>
            </w:pPr>
          </w:p>
        </w:tc>
      </w:tr>
      <w:tr w:rsidR="00DB16BC" w:rsidRPr="00B31D31" w:rsidTr="00816A70">
        <w:trPr>
          <w:trHeight w:val="300"/>
        </w:trPr>
        <w:tc>
          <w:tcPr>
            <w:tcW w:w="148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right"/>
              <w:rPr>
                <w:rFonts w:ascii="Calibri" w:hAnsi="Calibri" w:cs="Calibri"/>
                <w:i/>
                <w:color w:val="171717"/>
                <w:sz w:val="18"/>
                <w:szCs w:val="18"/>
              </w:rPr>
            </w:pPr>
          </w:p>
        </w:tc>
        <w:tc>
          <w:tcPr>
            <w:tcW w:w="1599" w:type="dxa"/>
            <w:tcBorders>
              <w:top w:val="nil"/>
              <w:left w:val="single" w:sz="4" w:space="0" w:color="auto"/>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i/>
                <w:color w:val="171717"/>
                <w:sz w:val="18"/>
                <w:szCs w:val="18"/>
              </w:rPr>
            </w:pPr>
            <w:r w:rsidRPr="00B31D31">
              <w:rPr>
                <w:rFonts w:ascii="Calibri" w:hAnsi="Calibri" w:cs="Calibri"/>
                <w:i/>
                <w:color w:val="171717"/>
                <w:sz w:val="18"/>
                <w:szCs w:val="18"/>
              </w:rPr>
              <w:t>(0.189)</w:t>
            </w:r>
          </w:p>
        </w:tc>
        <w:tc>
          <w:tcPr>
            <w:tcW w:w="1800" w:type="dxa"/>
            <w:tcBorders>
              <w:top w:val="nil"/>
              <w:left w:val="nil"/>
              <w:bottom w:val="nil"/>
              <w:right w:val="single" w:sz="4" w:space="0" w:color="auto"/>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cs="Calibri"/>
                <w:i/>
                <w:color w:val="171717"/>
                <w:sz w:val="18"/>
                <w:szCs w:val="18"/>
              </w:rPr>
            </w:pPr>
            <w:r w:rsidRPr="00B31D31">
              <w:rPr>
                <w:rFonts w:cs="Calibri"/>
                <w:i/>
                <w:color w:val="171717"/>
                <w:sz w:val="18"/>
                <w:szCs w:val="18"/>
              </w:rPr>
              <w:t>(0.0009)</w:t>
            </w:r>
          </w:p>
        </w:tc>
        <w:tc>
          <w:tcPr>
            <w:tcW w:w="1440" w:type="dxa"/>
            <w:tcBorders>
              <w:top w:val="nil"/>
              <w:left w:val="nil"/>
              <w:bottom w:val="nil"/>
              <w:right w:val="single" w:sz="4" w:space="0" w:color="auto"/>
            </w:tcBorders>
          </w:tcPr>
          <w:p w:rsidR="00DB16BC" w:rsidRPr="00B31D31" w:rsidRDefault="00DB16BC" w:rsidP="00816A70">
            <w:pPr>
              <w:jc w:val="center"/>
              <w:rPr>
                <w:rFonts w:cs="Calibri"/>
                <w:i/>
                <w:color w:val="171717"/>
                <w:sz w:val="18"/>
                <w:szCs w:val="18"/>
              </w:rPr>
            </w:pPr>
          </w:p>
        </w:tc>
        <w:tc>
          <w:tcPr>
            <w:tcW w:w="1620" w:type="dxa"/>
            <w:tcBorders>
              <w:top w:val="nil"/>
              <w:left w:val="nil"/>
              <w:bottom w:val="nil"/>
              <w:right w:val="single" w:sz="4" w:space="0" w:color="auto"/>
            </w:tcBorders>
          </w:tcPr>
          <w:p w:rsidR="00DB16BC" w:rsidRPr="00B31D31" w:rsidRDefault="00DB16BC" w:rsidP="00816A70">
            <w:pPr>
              <w:jc w:val="center"/>
              <w:rPr>
                <w:rFonts w:cs="Calibri"/>
                <w:i/>
                <w:color w:val="171717"/>
                <w:sz w:val="18"/>
                <w:szCs w:val="18"/>
              </w:rPr>
            </w:pPr>
          </w:p>
        </w:tc>
      </w:tr>
      <w:tr w:rsidR="00DB16BC" w:rsidRPr="00B31D31" w:rsidTr="00816A70">
        <w:trPr>
          <w:trHeight w:val="300"/>
        </w:trPr>
        <w:tc>
          <w:tcPr>
            <w:tcW w:w="148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right"/>
              <w:rPr>
                <w:rFonts w:ascii="Calibri" w:hAnsi="Calibri" w:cs="Calibri"/>
                <w:color w:val="171717"/>
                <w:sz w:val="18"/>
                <w:szCs w:val="18"/>
              </w:rPr>
            </w:pPr>
            <w:r w:rsidRPr="00B31D31">
              <w:rPr>
                <w:rFonts w:ascii="Calibri" w:hAnsi="Calibri" w:cs="Calibri"/>
                <w:color w:val="171717"/>
                <w:sz w:val="18"/>
                <w:szCs w:val="18"/>
              </w:rPr>
              <w:t>GDP per capita</w:t>
            </w:r>
          </w:p>
        </w:tc>
        <w:tc>
          <w:tcPr>
            <w:tcW w:w="1599" w:type="dxa"/>
            <w:tcBorders>
              <w:top w:val="nil"/>
              <w:left w:val="single" w:sz="4" w:space="0" w:color="auto"/>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color w:val="171717"/>
                <w:sz w:val="18"/>
                <w:szCs w:val="18"/>
              </w:rPr>
            </w:pPr>
            <w:r w:rsidRPr="00B31D31">
              <w:rPr>
                <w:rFonts w:ascii="Calibri" w:hAnsi="Calibri" w:cs="Calibri"/>
                <w:color w:val="171717"/>
                <w:sz w:val="18"/>
                <w:szCs w:val="18"/>
              </w:rPr>
              <w:t>0.00056</w:t>
            </w:r>
          </w:p>
        </w:tc>
        <w:tc>
          <w:tcPr>
            <w:tcW w:w="1800" w:type="dxa"/>
            <w:tcBorders>
              <w:top w:val="nil"/>
              <w:left w:val="nil"/>
              <w:bottom w:val="nil"/>
              <w:right w:val="single" w:sz="4" w:space="0" w:color="auto"/>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cs="Calibri"/>
                <w:color w:val="171717"/>
                <w:sz w:val="18"/>
                <w:szCs w:val="18"/>
              </w:rPr>
            </w:pPr>
            <w:r w:rsidRPr="00B31D31">
              <w:rPr>
                <w:rFonts w:cs="Calibri"/>
                <w:color w:val="171717"/>
                <w:sz w:val="18"/>
                <w:szCs w:val="18"/>
              </w:rPr>
              <w:t>0.0000016</w:t>
            </w:r>
          </w:p>
        </w:tc>
        <w:tc>
          <w:tcPr>
            <w:tcW w:w="1440" w:type="dxa"/>
            <w:tcBorders>
              <w:top w:val="nil"/>
              <w:left w:val="nil"/>
              <w:bottom w:val="nil"/>
              <w:right w:val="single" w:sz="4" w:space="0" w:color="auto"/>
            </w:tcBorders>
          </w:tcPr>
          <w:p w:rsidR="00DB16BC" w:rsidRPr="00B31D31" w:rsidRDefault="00DB16BC" w:rsidP="00816A70">
            <w:pPr>
              <w:jc w:val="center"/>
              <w:rPr>
                <w:rFonts w:cs="Calibri"/>
                <w:color w:val="171717"/>
                <w:sz w:val="18"/>
                <w:szCs w:val="18"/>
              </w:rPr>
            </w:pPr>
          </w:p>
        </w:tc>
        <w:tc>
          <w:tcPr>
            <w:tcW w:w="1620" w:type="dxa"/>
            <w:tcBorders>
              <w:top w:val="nil"/>
              <w:left w:val="nil"/>
              <w:bottom w:val="nil"/>
              <w:right w:val="single" w:sz="4" w:space="0" w:color="auto"/>
            </w:tcBorders>
          </w:tcPr>
          <w:p w:rsidR="00DB16BC" w:rsidRPr="00B31D31" w:rsidRDefault="00DB16BC" w:rsidP="00816A70">
            <w:pPr>
              <w:jc w:val="center"/>
              <w:rPr>
                <w:rFonts w:cs="Calibri"/>
                <w:color w:val="171717"/>
                <w:sz w:val="18"/>
                <w:szCs w:val="18"/>
              </w:rPr>
            </w:pPr>
          </w:p>
        </w:tc>
      </w:tr>
      <w:tr w:rsidR="00DB16BC" w:rsidRPr="00B31D31" w:rsidTr="00816A70">
        <w:trPr>
          <w:trHeight w:val="300"/>
        </w:trPr>
        <w:tc>
          <w:tcPr>
            <w:tcW w:w="1480" w:type="dxa"/>
            <w:tcBorders>
              <w:top w:val="nil"/>
              <w:left w:val="nil"/>
              <w:bottom w:val="nil"/>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right"/>
              <w:rPr>
                <w:rFonts w:ascii="Calibri" w:hAnsi="Calibri" w:cs="Calibri"/>
                <w:i/>
                <w:color w:val="171717"/>
                <w:sz w:val="18"/>
                <w:szCs w:val="18"/>
              </w:rPr>
            </w:pPr>
          </w:p>
        </w:tc>
        <w:tc>
          <w:tcPr>
            <w:tcW w:w="1599" w:type="dxa"/>
            <w:tcBorders>
              <w:top w:val="nil"/>
              <w:left w:val="single" w:sz="4" w:space="0" w:color="auto"/>
              <w:bottom w:val="single" w:sz="4" w:space="0" w:color="auto"/>
              <w:right w:val="nil"/>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ascii="Calibri" w:hAnsi="Calibri" w:cs="Calibri"/>
                <w:i/>
                <w:color w:val="171717"/>
                <w:sz w:val="18"/>
                <w:szCs w:val="18"/>
              </w:rPr>
            </w:pPr>
            <w:r w:rsidRPr="00B31D31">
              <w:rPr>
                <w:rFonts w:ascii="Calibri" w:hAnsi="Calibri" w:cs="Calibri"/>
                <w:i/>
                <w:color w:val="171717"/>
                <w:sz w:val="18"/>
                <w:szCs w:val="18"/>
              </w:rPr>
              <w:t>(0.00015)</w:t>
            </w:r>
          </w:p>
        </w:tc>
        <w:tc>
          <w:tcPr>
            <w:tcW w:w="1800"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DB16BC" w:rsidRPr="00B31D31" w:rsidRDefault="00DB16BC" w:rsidP="00816A70">
            <w:pPr>
              <w:jc w:val="center"/>
              <w:rPr>
                <w:rFonts w:cs="Calibri"/>
                <w:i/>
                <w:color w:val="171717"/>
                <w:sz w:val="18"/>
                <w:szCs w:val="18"/>
              </w:rPr>
            </w:pPr>
            <w:r w:rsidRPr="00B31D31">
              <w:rPr>
                <w:rFonts w:cs="Calibri"/>
                <w:i/>
                <w:color w:val="171717"/>
                <w:sz w:val="18"/>
                <w:szCs w:val="18"/>
              </w:rPr>
              <w:t>(0.0000007)</w:t>
            </w:r>
          </w:p>
        </w:tc>
        <w:tc>
          <w:tcPr>
            <w:tcW w:w="1440" w:type="dxa"/>
            <w:tcBorders>
              <w:top w:val="nil"/>
              <w:left w:val="nil"/>
              <w:bottom w:val="single" w:sz="4" w:space="0" w:color="auto"/>
              <w:right w:val="single" w:sz="4" w:space="0" w:color="auto"/>
            </w:tcBorders>
          </w:tcPr>
          <w:p w:rsidR="00DB16BC" w:rsidRPr="00B31D31" w:rsidRDefault="00DB16BC" w:rsidP="00816A70">
            <w:pPr>
              <w:jc w:val="center"/>
              <w:rPr>
                <w:rFonts w:cs="Calibri"/>
                <w:i/>
                <w:color w:val="171717"/>
                <w:sz w:val="18"/>
                <w:szCs w:val="18"/>
              </w:rPr>
            </w:pPr>
          </w:p>
        </w:tc>
        <w:tc>
          <w:tcPr>
            <w:tcW w:w="1620" w:type="dxa"/>
            <w:tcBorders>
              <w:top w:val="nil"/>
              <w:left w:val="nil"/>
              <w:bottom w:val="single" w:sz="4" w:space="0" w:color="auto"/>
              <w:right w:val="single" w:sz="4" w:space="0" w:color="auto"/>
            </w:tcBorders>
          </w:tcPr>
          <w:p w:rsidR="00DB16BC" w:rsidRPr="00B31D31" w:rsidRDefault="00DB16BC" w:rsidP="00816A70">
            <w:pPr>
              <w:jc w:val="center"/>
              <w:rPr>
                <w:rFonts w:cs="Calibri"/>
                <w:i/>
                <w:color w:val="171717"/>
                <w:sz w:val="18"/>
                <w:szCs w:val="18"/>
              </w:rPr>
            </w:pPr>
          </w:p>
        </w:tc>
      </w:tr>
    </w:tbl>
    <w:p w:rsidR="00DB16BC" w:rsidRPr="00B31D31" w:rsidRDefault="00DB16BC" w:rsidP="00DB16BC">
      <w:pPr>
        <w:pStyle w:val="ListParagraph"/>
        <w:numPr>
          <w:ilvl w:val="1"/>
          <w:numId w:val="1"/>
        </w:numPr>
        <w:rPr>
          <w:sz w:val="18"/>
          <w:szCs w:val="18"/>
        </w:rPr>
      </w:pPr>
      <w:r w:rsidRPr="00B31D31">
        <w:rPr>
          <w:sz w:val="18"/>
          <w:szCs w:val="18"/>
        </w:rPr>
        <w:t>Which coefficient estimates are statistically significant?  What are the t-statistics and p-values for each?</w:t>
      </w:r>
    </w:p>
    <w:p w:rsidR="00DB16BC" w:rsidRPr="00B31D31" w:rsidRDefault="00DB16BC" w:rsidP="00DB16BC">
      <w:pPr>
        <w:pStyle w:val="ListParagraph"/>
        <w:numPr>
          <w:ilvl w:val="1"/>
          <w:numId w:val="1"/>
        </w:numPr>
        <w:rPr>
          <w:sz w:val="18"/>
          <w:szCs w:val="18"/>
        </w:rPr>
      </w:pPr>
      <w:r w:rsidRPr="00B31D31">
        <w:rPr>
          <w:sz w:val="18"/>
          <w:szCs w:val="18"/>
        </w:rPr>
        <w:t>How would you interpret these results?</w:t>
      </w:r>
    </w:p>
    <w:p w:rsidR="00DB16BC" w:rsidRPr="00B31D31" w:rsidRDefault="00DB16BC" w:rsidP="00DB16BC">
      <w:pPr>
        <w:pStyle w:val="ListParagraph"/>
        <w:numPr>
          <w:ilvl w:val="1"/>
          <w:numId w:val="1"/>
        </w:numPr>
        <w:rPr>
          <w:sz w:val="18"/>
          <w:szCs w:val="18"/>
        </w:rPr>
      </w:pPr>
      <w:r w:rsidRPr="00B31D31">
        <w:rPr>
          <w:sz w:val="18"/>
          <w:szCs w:val="18"/>
        </w:rPr>
        <w:t>Critique the regression model.  How would you improve it?</w:t>
      </w:r>
    </w:p>
    <w:p w:rsidR="00DB16BC" w:rsidRPr="00B31D31" w:rsidRDefault="00DB16BC" w:rsidP="00DB16BC">
      <w:pPr>
        <w:pStyle w:val="ListParagraph"/>
        <w:numPr>
          <w:ilvl w:val="0"/>
          <w:numId w:val="1"/>
        </w:numPr>
        <w:rPr>
          <w:sz w:val="18"/>
          <w:szCs w:val="18"/>
        </w:rPr>
      </w:pPr>
      <w:r w:rsidRPr="00B31D31">
        <w:rPr>
          <w:sz w:val="18"/>
          <w:szCs w:val="18"/>
        </w:rPr>
        <w:t>Download the data, "</w:t>
      </w:r>
      <w:proofErr w:type="spellStart"/>
      <w:r w:rsidRPr="00B31D31">
        <w:rPr>
          <w:sz w:val="18"/>
          <w:szCs w:val="18"/>
        </w:rPr>
        <w:t>PUMA_nyc_for_exam</w:t>
      </w:r>
      <w:proofErr w:type="spellEnd"/>
      <w:r w:rsidRPr="00B31D31">
        <w:rPr>
          <w:sz w:val="18"/>
          <w:szCs w:val="18"/>
        </w:rPr>
        <w:t xml:space="preserve">" from Blackboard, which gives PUMA data on people living in the 5 boroughs.  Run a regression that models the variable, "GRPIP," "Gross Rent as Percent of Income," which tells how burdensome are housing costs for different people.  </w:t>
      </w:r>
    </w:p>
    <w:p w:rsidR="00DB16BC" w:rsidRPr="00B31D31" w:rsidRDefault="00DB16BC" w:rsidP="00DB16BC">
      <w:pPr>
        <w:pStyle w:val="ListParagraph"/>
        <w:numPr>
          <w:ilvl w:val="1"/>
          <w:numId w:val="1"/>
        </w:numPr>
        <w:rPr>
          <w:sz w:val="18"/>
          <w:szCs w:val="18"/>
        </w:rPr>
      </w:pPr>
      <w:r w:rsidRPr="00B31D31">
        <w:rPr>
          <w:sz w:val="18"/>
          <w:szCs w:val="18"/>
        </w:rPr>
        <w:t>What are the mean, median, 25</w:t>
      </w:r>
      <w:r w:rsidRPr="00B31D31">
        <w:rPr>
          <w:sz w:val="18"/>
          <w:szCs w:val="18"/>
          <w:vertAlign w:val="superscript"/>
        </w:rPr>
        <w:t>th</w:t>
      </w:r>
      <w:r w:rsidRPr="00B31D31">
        <w:rPr>
          <w:sz w:val="18"/>
          <w:szCs w:val="18"/>
        </w:rPr>
        <w:t>, and 75</w:t>
      </w:r>
      <w:r w:rsidRPr="00B31D31">
        <w:rPr>
          <w:sz w:val="18"/>
          <w:szCs w:val="18"/>
          <w:vertAlign w:val="superscript"/>
        </w:rPr>
        <w:t>th</w:t>
      </w:r>
      <w:r w:rsidRPr="00B31D31">
        <w:rPr>
          <w:sz w:val="18"/>
          <w:szCs w:val="18"/>
        </w:rPr>
        <w:t xml:space="preserve"> percentiles for Rent as a fraction of income?  Does this seem reasonable?  </w:t>
      </w:r>
    </w:p>
    <w:p w:rsidR="00DB16BC" w:rsidRPr="00B31D31" w:rsidRDefault="00DB16BC" w:rsidP="00DB16BC">
      <w:pPr>
        <w:pStyle w:val="ListParagraph"/>
        <w:numPr>
          <w:ilvl w:val="1"/>
          <w:numId w:val="1"/>
        </w:numPr>
        <w:rPr>
          <w:sz w:val="18"/>
          <w:szCs w:val="18"/>
        </w:rPr>
      </w:pPr>
      <w:r w:rsidRPr="00B31D31">
        <w:rPr>
          <w:sz w:val="18"/>
          <w:szCs w:val="18"/>
        </w:rPr>
        <w:t>What is the fraction spent on rent by households in Brooklyn?  In Queens?  Is the difference statistically significant?  Between Brooklyn and the Bronx?</w:t>
      </w:r>
    </w:p>
    <w:p w:rsidR="00DB16BC" w:rsidRPr="00B31D31" w:rsidRDefault="00DB16BC" w:rsidP="00DB16BC">
      <w:pPr>
        <w:pStyle w:val="ListParagraph"/>
        <w:numPr>
          <w:ilvl w:val="1"/>
          <w:numId w:val="1"/>
        </w:numPr>
        <w:rPr>
          <w:sz w:val="18"/>
          <w:szCs w:val="18"/>
        </w:rPr>
      </w:pPr>
      <w:r w:rsidRPr="00B31D31">
        <w:rPr>
          <w:sz w:val="18"/>
          <w:szCs w:val="18"/>
        </w:rPr>
        <w:t>What variables might be important in explaining this ratio? Find summary statistics for these variables.</w:t>
      </w:r>
    </w:p>
    <w:p w:rsidR="00DB16BC" w:rsidRPr="00B31D31" w:rsidRDefault="00DB16BC" w:rsidP="00DB16BC">
      <w:pPr>
        <w:pStyle w:val="ListParagraph"/>
        <w:numPr>
          <w:ilvl w:val="1"/>
          <w:numId w:val="1"/>
        </w:numPr>
        <w:rPr>
          <w:sz w:val="18"/>
          <w:szCs w:val="18"/>
        </w:rPr>
      </w:pPr>
      <w:r w:rsidRPr="00B31D31">
        <w:rPr>
          <w:sz w:val="18"/>
          <w:szCs w:val="18"/>
        </w:rPr>
        <w:t xml:space="preserve">Run a regression and interpret the output.  Which variables are statistically significant?  How do you interpret their coefficients?  Are these reasonable? </w:t>
      </w:r>
    </w:p>
    <w:p w:rsidR="00DB16BC" w:rsidRPr="00B31D31" w:rsidRDefault="00DB16BC" w:rsidP="00DB16BC">
      <w:pPr>
        <w:pStyle w:val="ListParagraph"/>
        <w:numPr>
          <w:ilvl w:val="1"/>
          <w:numId w:val="1"/>
        </w:numPr>
        <w:rPr>
          <w:sz w:val="18"/>
          <w:szCs w:val="18"/>
        </w:rPr>
      </w:pPr>
      <w:r w:rsidRPr="00B31D31">
        <w:rPr>
          <w:sz w:val="18"/>
          <w:szCs w:val="18"/>
        </w:rPr>
        <w:t>What variables are omitted?  How could the regression be improved (using actual real data)?  Can you estimate a better model (with squared terms, interaction terms, etc)?</w:t>
      </w:r>
    </w:p>
    <w:p w:rsidR="00DB16BC" w:rsidRPr="00B31D31" w:rsidRDefault="00DB16BC" w:rsidP="00DB16BC">
      <w:pPr>
        <w:pStyle w:val="ListParagraph"/>
        <w:numPr>
          <w:ilvl w:val="0"/>
          <w:numId w:val="1"/>
        </w:numPr>
        <w:rPr>
          <w:sz w:val="18"/>
          <w:szCs w:val="18"/>
        </w:rPr>
      </w:pPr>
      <w:r w:rsidRPr="00B31D31">
        <w:rPr>
          <w:sz w:val="18"/>
          <w:szCs w:val="18"/>
        </w:rPr>
        <w:t>A random variable is distributed as a standard normal.  (You are encouraged to sketch the PDF in each case.)</w:t>
      </w:r>
    </w:p>
    <w:p w:rsidR="00DB16BC" w:rsidRPr="00B31D31" w:rsidRDefault="00DB16BC" w:rsidP="00DB16BC">
      <w:pPr>
        <w:pStyle w:val="ListParagraph"/>
        <w:numPr>
          <w:ilvl w:val="1"/>
          <w:numId w:val="10"/>
        </w:numPr>
        <w:rPr>
          <w:sz w:val="18"/>
          <w:szCs w:val="18"/>
        </w:rPr>
      </w:pPr>
      <w:r w:rsidRPr="00B31D31">
        <w:rPr>
          <w:sz w:val="18"/>
          <w:szCs w:val="18"/>
        </w:rPr>
        <w:t>What is the probability that we could observe a value as far or farther than 1.3?</w:t>
      </w:r>
    </w:p>
    <w:p w:rsidR="00DB16BC" w:rsidRPr="00B31D31" w:rsidRDefault="00DB16BC" w:rsidP="00DB16BC">
      <w:pPr>
        <w:pStyle w:val="ListParagraph"/>
        <w:numPr>
          <w:ilvl w:val="1"/>
          <w:numId w:val="10"/>
        </w:numPr>
        <w:rPr>
          <w:sz w:val="18"/>
          <w:szCs w:val="18"/>
        </w:rPr>
      </w:pPr>
      <w:r w:rsidRPr="00B31D31">
        <w:rPr>
          <w:sz w:val="18"/>
          <w:szCs w:val="18"/>
        </w:rPr>
        <w:t>What is the probability that we could observe a value nearer than 1.8?</w:t>
      </w:r>
    </w:p>
    <w:p w:rsidR="00DB16BC" w:rsidRPr="00B31D31" w:rsidRDefault="00DB16BC" w:rsidP="00DB16BC">
      <w:pPr>
        <w:pStyle w:val="ListParagraph"/>
        <w:numPr>
          <w:ilvl w:val="1"/>
          <w:numId w:val="10"/>
        </w:numPr>
        <w:rPr>
          <w:sz w:val="18"/>
          <w:szCs w:val="18"/>
        </w:rPr>
      </w:pPr>
      <w:r w:rsidRPr="00B31D31">
        <w:rPr>
          <w:sz w:val="18"/>
          <w:szCs w:val="18"/>
        </w:rPr>
        <w:lastRenderedPageBreak/>
        <w:t>What value would leave 10% of the probability in the right-hand tail?</w:t>
      </w:r>
    </w:p>
    <w:p w:rsidR="00DB16BC" w:rsidRPr="001A219D" w:rsidRDefault="00DB16BC" w:rsidP="00DB16BC">
      <w:pPr>
        <w:pStyle w:val="ListParagraph"/>
        <w:numPr>
          <w:ilvl w:val="1"/>
          <w:numId w:val="10"/>
        </w:numPr>
        <w:rPr>
          <w:sz w:val="18"/>
          <w:szCs w:val="18"/>
        </w:rPr>
      </w:pPr>
      <w:r w:rsidRPr="001A219D">
        <w:rPr>
          <w:sz w:val="18"/>
          <w:szCs w:val="18"/>
        </w:rPr>
        <w:t>What value would leave 25% in both the tails (together)?</w:t>
      </w:r>
    </w:p>
    <w:p w:rsidR="00DB16BC" w:rsidRPr="001A219D" w:rsidRDefault="00DB16BC" w:rsidP="00DB16BC">
      <w:pPr>
        <w:pStyle w:val="ListParagraph"/>
        <w:numPr>
          <w:ilvl w:val="0"/>
          <w:numId w:val="1"/>
        </w:numPr>
        <w:rPr>
          <w:sz w:val="18"/>
          <w:szCs w:val="18"/>
        </w:rPr>
      </w:pPr>
      <w:r w:rsidRPr="001A219D">
        <w:rPr>
          <w:sz w:val="18"/>
          <w:szCs w:val="18"/>
        </w:rPr>
        <w:t xml:space="preserve">Using the CPS 2010 data (on Blackboard, although you don't need to download it for this), restricting attention to only those reporting a non-zero wage and salary, the following regression output is obtained for a regression (including industry, occupation, and state fixed effects) with wage and salary as the dependent variable.  </w:t>
      </w:r>
    </w:p>
    <w:p w:rsidR="00DB16BC" w:rsidRPr="001A219D" w:rsidRDefault="00DB16BC" w:rsidP="00DB16BC">
      <w:pPr>
        <w:pStyle w:val="ListParagraph"/>
        <w:numPr>
          <w:ilvl w:val="0"/>
          <w:numId w:val="13"/>
        </w:numPr>
        <w:rPr>
          <w:sz w:val="18"/>
          <w:szCs w:val="18"/>
        </w:rPr>
      </w:pPr>
      <w:r w:rsidRPr="001A219D">
        <w:rPr>
          <w:sz w:val="18"/>
          <w:szCs w:val="18"/>
        </w:rPr>
        <w:t xml:space="preserve"> Fill in the missing values in the table.</w:t>
      </w:r>
    </w:p>
    <w:p w:rsidR="00DB16BC" w:rsidRPr="001A219D" w:rsidRDefault="00DB16BC" w:rsidP="00DB16BC">
      <w:pPr>
        <w:pStyle w:val="ListParagraph"/>
        <w:numPr>
          <w:ilvl w:val="0"/>
          <w:numId w:val="13"/>
        </w:numPr>
        <w:rPr>
          <w:sz w:val="18"/>
          <w:szCs w:val="18"/>
        </w:rPr>
      </w:pPr>
      <w:r w:rsidRPr="001A219D">
        <w:rPr>
          <w:sz w:val="18"/>
          <w:szCs w:val="18"/>
        </w:rPr>
        <w:t>The dummy variables for veterans have been split into various time periods to distinguish recent veterans from those who served decades ago.  If you knew that the draft ended at about the same time as the Vietnam war, how would that affect your interpretation of the coefficient estimates?</w:t>
      </w:r>
    </w:p>
    <w:p w:rsidR="00DB16BC" w:rsidRPr="001A219D" w:rsidRDefault="00DB16BC" w:rsidP="00DB16BC">
      <w:pPr>
        <w:pStyle w:val="ListParagraph"/>
        <w:numPr>
          <w:ilvl w:val="0"/>
          <w:numId w:val="13"/>
        </w:numPr>
        <w:rPr>
          <w:sz w:val="18"/>
          <w:szCs w:val="18"/>
        </w:rPr>
      </w:pPr>
      <w:r w:rsidRPr="001A219D">
        <w:rPr>
          <w:sz w:val="18"/>
          <w:szCs w:val="18"/>
        </w:rPr>
        <w:t>Critique the regression: how would you improve the estimates (using the same dataset)?</w:t>
      </w:r>
    </w:p>
    <w:tbl>
      <w:tblPr>
        <w:tblW w:w="7560" w:type="dxa"/>
        <w:tblCellMar>
          <w:left w:w="0" w:type="dxa"/>
          <w:right w:w="0" w:type="dxa"/>
        </w:tblCellMar>
        <w:tblLook w:val="04A0"/>
      </w:tblPr>
      <w:tblGrid>
        <w:gridCol w:w="1080"/>
        <w:gridCol w:w="1080"/>
        <w:gridCol w:w="1080"/>
        <w:gridCol w:w="1080"/>
        <w:gridCol w:w="1080"/>
        <w:gridCol w:w="1080"/>
        <w:gridCol w:w="1080"/>
      </w:tblGrid>
      <w:tr w:rsidR="00DB16BC" w:rsidRPr="001A219D" w:rsidTr="00816A70">
        <w:trPr>
          <w:trHeight w:val="315"/>
        </w:trPr>
        <w:tc>
          <w:tcPr>
            <w:tcW w:w="7560"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rFonts w:ascii="Arial Bold" w:hAnsi="Arial Bold"/>
                <w:b/>
                <w:bCs/>
                <w:color w:val="000000"/>
                <w:sz w:val="18"/>
                <w:szCs w:val="18"/>
              </w:rPr>
            </w:pPr>
            <w:proofErr w:type="spellStart"/>
            <w:r w:rsidRPr="001A219D">
              <w:rPr>
                <w:rFonts w:ascii="Arial Bold" w:hAnsi="Arial Bold"/>
                <w:b/>
                <w:bCs/>
                <w:color w:val="000000"/>
                <w:sz w:val="18"/>
                <w:szCs w:val="18"/>
              </w:rPr>
              <w:t>ANOVA</w:t>
            </w:r>
            <w:r w:rsidRPr="001A219D">
              <w:rPr>
                <w:rFonts w:ascii="Arial Bold" w:hAnsi="Arial Bold"/>
                <w:b/>
                <w:bCs/>
                <w:color w:val="000000"/>
                <w:sz w:val="18"/>
                <w:szCs w:val="18"/>
                <w:vertAlign w:val="superscript"/>
              </w:rPr>
              <w:t>b</w:t>
            </w:r>
            <w:proofErr w:type="spellEnd"/>
          </w:p>
        </w:tc>
      </w:tr>
      <w:tr w:rsidR="00DB16BC" w:rsidRPr="001A219D" w:rsidTr="00816A70">
        <w:trPr>
          <w:trHeight w:val="510"/>
        </w:trPr>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Model</w:t>
            </w:r>
          </w:p>
        </w:tc>
        <w:tc>
          <w:tcPr>
            <w:tcW w:w="108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Sum of Squares</w:t>
            </w:r>
          </w:p>
        </w:tc>
        <w:tc>
          <w:tcPr>
            <w:tcW w:w="108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proofErr w:type="spellStart"/>
            <w:r w:rsidRPr="001A219D">
              <w:rPr>
                <w:rFonts w:ascii="Arial" w:hAnsi="Arial" w:cs="Arial"/>
                <w:color w:val="000000"/>
                <w:sz w:val="18"/>
                <w:szCs w:val="18"/>
              </w:rPr>
              <w:t>df</w:t>
            </w:r>
            <w:proofErr w:type="spellEnd"/>
          </w:p>
        </w:tc>
        <w:tc>
          <w:tcPr>
            <w:tcW w:w="108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Mean Square</w:t>
            </w:r>
          </w:p>
        </w:tc>
        <w:tc>
          <w:tcPr>
            <w:tcW w:w="108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F</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Sig.</w:t>
            </w:r>
          </w:p>
        </w:tc>
      </w:tr>
      <w:tr w:rsidR="00DB16BC" w:rsidRPr="001A219D" w:rsidTr="00816A70">
        <w:trPr>
          <w:trHeight w:val="315"/>
        </w:trPr>
        <w:tc>
          <w:tcPr>
            <w:tcW w:w="1080" w:type="dxa"/>
            <w:vMerge w:val="restart"/>
            <w:tcBorders>
              <w:top w:val="nil"/>
              <w:left w:val="single" w:sz="8" w:space="0" w:color="000000"/>
              <w:bottom w:val="single" w:sz="8" w:space="0" w:color="000000"/>
              <w:right w:val="nil"/>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1</w:t>
            </w:r>
          </w:p>
        </w:tc>
        <w:tc>
          <w:tcPr>
            <w:tcW w:w="108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Regression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8.201E+13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152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5.395E+11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324.098</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r w:rsidRPr="001A219D">
              <w:rPr>
                <w:rFonts w:ascii="Arial" w:hAnsi="Arial" w:cs="Arial"/>
                <w:color w:val="000000"/>
                <w:sz w:val="18"/>
                <w:szCs w:val="18"/>
                <w:vertAlign w:val="superscript"/>
              </w:rPr>
              <w:t>a</w:t>
            </w:r>
          </w:p>
        </w:tc>
      </w:tr>
      <w:tr w:rsidR="00DB16BC" w:rsidRPr="001A219D" w:rsidTr="00816A70">
        <w:trPr>
          <w:trHeight w:val="300"/>
        </w:trPr>
        <w:tc>
          <w:tcPr>
            <w:tcW w:w="0" w:type="auto"/>
            <w:vMerge/>
            <w:tcBorders>
              <w:top w:val="nil"/>
              <w:left w:val="single" w:sz="8" w:space="0" w:color="000000"/>
              <w:bottom w:val="single" w:sz="8" w:space="0" w:color="000000"/>
              <w:right w:val="nil"/>
            </w:tcBorders>
            <w:vAlign w:val="center"/>
            <w:hideMark/>
          </w:tcPr>
          <w:p w:rsidR="00DB16BC" w:rsidRPr="001A219D" w:rsidRDefault="00DB16BC" w:rsidP="00816A70">
            <w:pPr>
              <w:rPr>
                <w:rFonts w:ascii="Arial" w:hAnsi="Arial" w:cs="Arial"/>
                <w:color w:val="000000"/>
                <w:sz w:val="18"/>
                <w:szCs w:val="18"/>
              </w:rPr>
            </w:pPr>
          </w:p>
        </w:tc>
        <w:tc>
          <w:tcPr>
            <w:tcW w:w="108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Residual</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1.639E+14</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98479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1.665E+09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r>
      <w:tr w:rsidR="00DB16BC" w:rsidRPr="001A219D" w:rsidTr="00816A70">
        <w:trPr>
          <w:trHeight w:val="315"/>
        </w:trPr>
        <w:tc>
          <w:tcPr>
            <w:tcW w:w="0" w:type="auto"/>
            <w:vMerge/>
            <w:tcBorders>
              <w:top w:val="nil"/>
              <w:left w:val="single" w:sz="8" w:space="0" w:color="000000"/>
              <w:bottom w:val="single" w:sz="8" w:space="0" w:color="000000"/>
              <w:right w:val="nil"/>
            </w:tcBorders>
            <w:vAlign w:val="center"/>
            <w:hideMark/>
          </w:tcPr>
          <w:p w:rsidR="00DB16BC" w:rsidRPr="001A219D" w:rsidRDefault="00DB16BC" w:rsidP="00816A70">
            <w:pPr>
              <w:rPr>
                <w:rFonts w:ascii="Arial" w:hAnsi="Arial" w:cs="Arial"/>
                <w:color w:val="000000"/>
                <w:sz w:val="18"/>
                <w:szCs w:val="18"/>
              </w:rPr>
            </w:pPr>
          </w:p>
        </w:tc>
        <w:tc>
          <w:tcPr>
            <w:tcW w:w="108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Total</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2.460E+14</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98631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r>
    </w:tbl>
    <w:p w:rsidR="00DB16BC" w:rsidRPr="001A219D" w:rsidRDefault="00DB16BC" w:rsidP="00DB16BC">
      <w:pPr>
        <w:rPr>
          <w:sz w:val="18"/>
          <w:szCs w:val="18"/>
        </w:rPr>
      </w:pPr>
    </w:p>
    <w:tbl>
      <w:tblPr>
        <w:tblW w:w="10420" w:type="dxa"/>
        <w:tblCellMar>
          <w:left w:w="0" w:type="dxa"/>
          <w:right w:w="0" w:type="dxa"/>
        </w:tblCellMar>
        <w:tblLook w:val="04A0"/>
      </w:tblPr>
      <w:tblGrid>
        <w:gridCol w:w="638"/>
        <w:gridCol w:w="2888"/>
        <w:gridCol w:w="1078"/>
        <w:gridCol w:w="1078"/>
        <w:gridCol w:w="1476"/>
        <w:gridCol w:w="1076"/>
        <w:gridCol w:w="1074"/>
        <w:gridCol w:w="1112"/>
      </w:tblGrid>
      <w:tr w:rsidR="00DB16BC" w:rsidRPr="001A219D" w:rsidTr="00816A70">
        <w:trPr>
          <w:trHeight w:val="315"/>
        </w:trPr>
        <w:tc>
          <w:tcPr>
            <w:tcW w:w="9324" w:type="dxa"/>
            <w:gridSpan w:val="7"/>
            <w:tcBorders>
              <w:top w:val="nil"/>
              <w:left w:val="nil"/>
              <w:bottom w:val="nil"/>
              <w:right w:val="nil"/>
            </w:tcBorders>
            <w:shd w:val="clear" w:color="auto" w:fill="auto"/>
            <w:vAlign w:val="center"/>
            <w:hideMark/>
          </w:tcPr>
          <w:p w:rsidR="00DB16BC" w:rsidRPr="001A219D" w:rsidRDefault="00DB16BC" w:rsidP="00816A70">
            <w:pPr>
              <w:jc w:val="center"/>
              <w:rPr>
                <w:rFonts w:ascii="Arial Bold" w:hAnsi="Arial Bold"/>
                <w:b/>
                <w:bCs/>
                <w:color w:val="000000"/>
                <w:sz w:val="18"/>
                <w:szCs w:val="18"/>
              </w:rPr>
            </w:pPr>
            <w:r w:rsidRPr="001A219D">
              <w:rPr>
                <w:sz w:val="18"/>
                <w:szCs w:val="18"/>
              </w:rPr>
              <w:br w:type="page"/>
            </w:r>
            <w:proofErr w:type="spellStart"/>
            <w:r w:rsidRPr="001A219D">
              <w:rPr>
                <w:rFonts w:ascii="Arial Bold" w:hAnsi="Arial Bold"/>
                <w:b/>
                <w:bCs/>
                <w:color w:val="000000"/>
                <w:sz w:val="18"/>
                <w:szCs w:val="18"/>
              </w:rPr>
              <w:t>Coefficients</w:t>
            </w:r>
            <w:r w:rsidRPr="001A219D">
              <w:rPr>
                <w:rFonts w:ascii="Arial Bold" w:hAnsi="Arial Bold"/>
                <w:b/>
                <w:bCs/>
                <w:color w:val="000000"/>
                <w:sz w:val="18"/>
                <w:szCs w:val="18"/>
                <w:vertAlign w:val="superscript"/>
              </w:rPr>
              <w:t>a</w:t>
            </w:r>
            <w:proofErr w:type="spellEnd"/>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510"/>
        </w:trPr>
        <w:tc>
          <w:tcPr>
            <w:tcW w:w="353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Model</w:t>
            </w:r>
          </w:p>
        </w:tc>
        <w:tc>
          <w:tcPr>
            <w:tcW w:w="2158" w:type="dxa"/>
            <w:gridSpan w:val="2"/>
            <w:tcBorders>
              <w:top w:val="single" w:sz="8" w:space="0" w:color="000000"/>
              <w:left w:val="nil"/>
              <w:bottom w:val="single" w:sz="4" w:space="0" w:color="000000"/>
              <w:right w:val="single" w:sz="4" w:space="0" w:color="000000"/>
            </w:tcBorders>
            <w:shd w:val="clear" w:color="auto" w:fill="auto"/>
            <w:vAlign w:val="bottom"/>
            <w:hideMark/>
          </w:tcPr>
          <w:p w:rsidR="00DB16BC" w:rsidRPr="001A219D" w:rsidRDefault="00DB16BC" w:rsidP="00816A70">
            <w:pPr>
              <w:jc w:val="center"/>
              <w:rPr>
                <w:rFonts w:ascii="Arial" w:hAnsi="Arial" w:cs="Arial"/>
                <w:color w:val="000000"/>
                <w:sz w:val="18"/>
                <w:szCs w:val="18"/>
              </w:rPr>
            </w:pPr>
            <w:proofErr w:type="spellStart"/>
            <w:r w:rsidRPr="001A219D">
              <w:rPr>
                <w:rFonts w:ascii="Arial" w:hAnsi="Arial" w:cs="Arial"/>
                <w:color w:val="000000"/>
                <w:sz w:val="18"/>
                <w:szCs w:val="18"/>
              </w:rPr>
              <w:t>Unstandardized</w:t>
            </w:r>
            <w:proofErr w:type="spellEnd"/>
            <w:r w:rsidRPr="001A219D">
              <w:rPr>
                <w:rFonts w:ascii="Arial" w:hAnsi="Arial" w:cs="Arial"/>
                <w:color w:val="000000"/>
                <w:sz w:val="18"/>
                <w:szCs w:val="18"/>
              </w:rPr>
              <w:t xml:space="preserve"> Coefficients</w:t>
            </w:r>
          </w:p>
        </w:tc>
        <w:tc>
          <w:tcPr>
            <w:tcW w:w="1478" w:type="dxa"/>
            <w:tcBorders>
              <w:top w:val="single" w:sz="8" w:space="0" w:color="000000"/>
              <w:left w:val="nil"/>
              <w:bottom w:val="single" w:sz="4" w:space="0" w:color="000000"/>
              <w:right w:val="single" w:sz="4" w:space="0" w:color="000000"/>
            </w:tcBorders>
            <w:shd w:val="clear" w:color="auto" w:fill="auto"/>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Standardized Coefficients</w:t>
            </w:r>
          </w:p>
        </w:tc>
        <w:tc>
          <w:tcPr>
            <w:tcW w:w="1078"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t</w:t>
            </w:r>
          </w:p>
        </w:tc>
        <w:tc>
          <w:tcPr>
            <w:tcW w:w="1077"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Sig.</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1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16BC" w:rsidRPr="001A219D" w:rsidRDefault="00DB16BC" w:rsidP="00816A70">
            <w:pPr>
              <w:rPr>
                <w:rFonts w:ascii="Arial" w:hAnsi="Arial" w:cs="Arial"/>
                <w:color w:val="000000"/>
                <w:sz w:val="18"/>
                <w:szCs w:val="18"/>
              </w:rPr>
            </w:pPr>
          </w:p>
        </w:tc>
        <w:tc>
          <w:tcPr>
            <w:tcW w:w="1079" w:type="dxa"/>
            <w:tcBorders>
              <w:top w:val="nil"/>
              <w:left w:val="nil"/>
              <w:bottom w:val="single" w:sz="8" w:space="0" w:color="000000"/>
              <w:right w:val="single" w:sz="4" w:space="0" w:color="000000"/>
            </w:tcBorders>
            <w:shd w:val="clear" w:color="auto" w:fill="auto"/>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B</w:t>
            </w:r>
          </w:p>
        </w:tc>
        <w:tc>
          <w:tcPr>
            <w:tcW w:w="1079" w:type="dxa"/>
            <w:tcBorders>
              <w:top w:val="nil"/>
              <w:left w:val="nil"/>
              <w:bottom w:val="single" w:sz="8" w:space="0" w:color="000000"/>
              <w:right w:val="single" w:sz="4" w:space="0" w:color="000000"/>
            </w:tcBorders>
            <w:shd w:val="clear" w:color="auto" w:fill="auto"/>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Std. Error</w:t>
            </w:r>
          </w:p>
        </w:tc>
        <w:tc>
          <w:tcPr>
            <w:tcW w:w="1478" w:type="dxa"/>
            <w:tcBorders>
              <w:top w:val="nil"/>
              <w:left w:val="nil"/>
              <w:bottom w:val="single" w:sz="8" w:space="0" w:color="000000"/>
              <w:right w:val="single" w:sz="4" w:space="0" w:color="000000"/>
            </w:tcBorders>
            <w:shd w:val="clear" w:color="auto" w:fill="auto"/>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Beta</w:t>
            </w: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DB16BC" w:rsidRPr="001A219D" w:rsidRDefault="00DB16BC" w:rsidP="00816A70">
            <w:pPr>
              <w:rPr>
                <w:rFonts w:ascii="Arial" w:hAnsi="Arial" w:cs="Arial"/>
                <w:color w:val="000000"/>
                <w:sz w:val="18"/>
                <w:szCs w:val="18"/>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DB16BC" w:rsidRPr="001A219D" w:rsidRDefault="00DB16BC" w:rsidP="00816A70">
            <w:pPr>
              <w:rPr>
                <w:rFonts w:ascii="Arial" w:hAnsi="Arial" w:cs="Arial"/>
                <w:color w:val="000000"/>
                <w:sz w:val="18"/>
                <w:szCs w:val="18"/>
              </w:rPr>
            </w:pP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639" w:type="dxa"/>
            <w:tcBorders>
              <w:top w:val="nil"/>
              <w:left w:val="single" w:sz="8" w:space="0" w:color="000000"/>
              <w:bottom w:val="nil"/>
              <w:right w:val="nil"/>
            </w:tcBorders>
            <w:shd w:val="clear" w:color="auto" w:fill="auto"/>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(Constant)</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12970.923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2290.740</w:t>
            </w:r>
          </w:p>
        </w:tc>
        <w:tc>
          <w:tcPr>
            <w:tcW w:w="0" w:type="auto"/>
            <w:tcBorders>
              <w:top w:val="nil"/>
              <w:left w:val="nil"/>
              <w:bottom w:val="nil"/>
              <w:right w:val="single" w:sz="4" w:space="0" w:color="000000"/>
            </w:tcBorders>
            <w:shd w:val="clear" w:color="auto" w:fill="auto"/>
            <w:noWrap/>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5.662</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Demographics, Age</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2210.038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62.066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.605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36576" distB="46101" distL="193548" distR="116967" simplePos="0" relativeHeight="251659264" behindDoc="0" locked="0" layoutInCell="1" allowOverlap="1">
                  <wp:simplePos x="0" y="0"/>
                  <wp:positionH relativeFrom="column">
                    <wp:posOffset>127</wp:posOffset>
                  </wp:positionH>
                  <wp:positionV relativeFrom="paragraph">
                    <wp:posOffset>28829</wp:posOffset>
                  </wp:positionV>
                  <wp:extent cx="600075" cy="162052"/>
                  <wp:effectExtent l="0" t="0" r="0" b="0"/>
                  <wp:wrapNone/>
                  <wp:docPr id="5" name="Straight Arrow Connector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1009649"/>
                            <a:ext cx="504825" cy="9525"/>
                            <a:chOff x="6000751" y="1009649"/>
                            <a:chExt cx="504825" cy="9525"/>
                          </a:xfrm>
                        </a:grpSpPr>
                        <a:cxnSp>
                          <a:nvCxnSpPr>
                            <a:cNvPr id="4" name="Straight Arrow Connector 3"/>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Age squared</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-21.527</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.693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-.504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42672" distB="49530" distL="193548" distR="116967" simplePos="0" relativeHeight="251660288" behindDoc="0" locked="0" layoutInCell="1" allowOverlap="1">
                  <wp:simplePos x="0" y="0"/>
                  <wp:positionH relativeFrom="column">
                    <wp:posOffset>127</wp:posOffset>
                  </wp:positionH>
                  <wp:positionV relativeFrom="paragraph">
                    <wp:posOffset>18923</wp:posOffset>
                  </wp:positionV>
                  <wp:extent cx="600075" cy="171577"/>
                  <wp:effectExtent l="0" t="0" r="0" b="0"/>
                  <wp:wrapNone/>
                  <wp:docPr id="6" name="Straight Arrow Connector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1200149"/>
                            <a:ext cx="504825" cy="9525"/>
                            <a:chOff x="6000751" y="1200149"/>
                            <a:chExt cx="504825" cy="9525"/>
                          </a:xfrm>
                        </a:grpSpPr>
                        <a:cxnSp>
                          <a:nvCxnSpPr>
                            <a:cNvPr id="5" name="Straight Arrow Connector 4"/>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Female</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-14892.950</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-.149</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-47.872</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42672" distB="49530" distL="193548" distR="116967" simplePos="0" relativeHeight="251661312" behindDoc="0" locked="0" layoutInCell="1" allowOverlap="1">
                  <wp:simplePos x="0" y="0"/>
                  <wp:positionH relativeFrom="column">
                    <wp:posOffset>127</wp:posOffset>
                  </wp:positionH>
                  <wp:positionV relativeFrom="paragraph">
                    <wp:posOffset>18923</wp:posOffset>
                  </wp:positionV>
                  <wp:extent cx="600075" cy="171577"/>
                  <wp:effectExtent l="0" t="0" r="0" b="0"/>
                  <wp:wrapNone/>
                  <wp:docPr id="7" name="Straight Arrow Connector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1390649"/>
                            <a:ext cx="504825" cy="9525"/>
                            <a:chOff x="6000751" y="1390649"/>
                            <a:chExt cx="504825" cy="9525"/>
                          </a:xfrm>
                        </a:grpSpPr>
                        <a:cxnSp>
                          <a:nvCxnSpPr>
                            <a:cNvPr id="6" name="Straight Arrow Connector 5"/>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African American</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-3488.065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-7.809</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36576" distB="46101" distL="193548" distR="116967" simplePos="0" relativeHeight="251662336" behindDoc="0" locked="0" layoutInCell="1" allowOverlap="1">
                  <wp:simplePos x="0" y="0"/>
                  <wp:positionH relativeFrom="column">
                    <wp:posOffset>127</wp:posOffset>
                  </wp:positionH>
                  <wp:positionV relativeFrom="paragraph">
                    <wp:posOffset>19304</wp:posOffset>
                  </wp:positionV>
                  <wp:extent cx="600075" cy="162052"/>
                  <wp:effectExtent l="0" t="0" r="0" b="0"/>
                  <wp:wrapNone/>
                  <wp:docPr id="8" name="Straight Arrow Connector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1581149"/>
                            <a:ext cx="504825" cy="9525"/>
                            <a:chOff x="6000751" y="1581149"/>
                            <a:chExt cx="504825" cy="9525"/>
                          </a:xfrm>
                        </a:grpSpPr>
                        <a:cxnSp>
                          <a:nvCxnSpPr>
                            <a:cNvPr id="7" name="Straight Arrow Connector 6"/>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Asian</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-2700.032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-2.782</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.005</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36576" distB="46101" distL="193548" distR="116967" simplePos="0" relativeHeight="251663360" behindDoc="0" locked="0" layoutInCell="1" allowOverlap="1">
                  <wp:simplePos x="0" y="0"/>
                  <wp:positionH relativeFrom="column">
                    <wp:posOffset>127</wp:posOffset>
                  </wp:positionH>
                  <wp:positionV relativeFrom="paragraph">
                    <wp:posOffset>28829</wp:posOffset>
                  </wp:positionV>
                  <wp:extent cx="600075" cy="162052"/>
                  <wp:effectExtent l="0" t="0" r="0" b="0"/>
                  <wp:wrapNone/>
                  <wp:docPr id="9" name="Straight Arrow Connector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1771649"/>
                            <a:ext cx="504825" cy="9525"/>
                            <a:chOff x="6000751" y="1771649"/>
                            <a:chExt cx="504825" cy="9525"/>
                          </a:xfrm>
                        </a:grpSpPr>
                        <a:cxnSp>
                          <a:nvCxnSpPr>
                            <a:cNvPr id="8" name="Straight Arrow Connector 7"/>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48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Native American Indian or Alaskan or Hawaiian</w:t>
            </w:r>
          </w:p>
        </w:tc>
        <w:tc>
          <w:tcPr>
            <w:tcW w:w="0" w:type="auto"/>
            <w:tcBorders>
              <w:top w:val="nil"/>
              <w:left w:val="single" w:sz="4" w:space="0" w:color="000000"/>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824.886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-.009</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-3.442</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42672" distB="49530" distL="193548" distR="116967" simplePos="0" relativeHeight="251664384" behindDoc="0" locked="0" layoutInCell="1" allowOverlap="1">
                  <wp:simplePos x="0" y="0"/>
                  <wp:positionH relativeFrom="column">
                    <wp:posOffset>127</wp:posOffset>
                  </wp:positionH>
                  <wp:positionV relativeFrom="paragraph">
                    <wp:posOffset>18923</wp:posOffset>
                  </wp:positionV>
                  <wp:extent cx="600075" cy="171577"/>
                  <wp:effectExtent l="0" t="0" r="0" b="0"/>
                  <wp:wrapNone/>
                  <wp:docPr id="10" name="Straight Arrow Connector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1962149"/>
                            <a:ext cx="504825" cy="9525"/>
                            <a:chOff x="6000751" y="1962149"/>
                            <a:chExt cx="504825" cy="9525"/>
                          </a:xfrm>
                        </a:grpSpPr>
                        <a:cxnSp>
                          <a:nvCxnSpPr>
                            <a:cNvPr id="9" name="Straight Arrow Connector 8"/>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Hispanic</w:t>
            </w:r>
          </w:p>
        </w:tc>
        <w:tc>
          <w:tcPr>
            <w:tcW w:w="0" w:type="auto"/>
            <w:tcBorders>
              <w:top w:val="nil"/>
              <w:left w:val="single" w:sz="4" w:space="0" w:color="000000"/>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483.313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-6.847</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42672" distB="49530" distL="193548" distR="116967" simplePos="0" relativeHeight="251665408" behindDoc="0" locked="0" layoutInCell="1" allowOverlap="1">
                  <wp:simplePos x="0" y="0"/>
                  <wp:positionH relativeFrom="column">
                    <wp:posOffset>127</wp:posOffset>
                  </wp:positionH>
                  <wp:positionV relativeFrom="paragraph">
                    <wp:posOffset>18923</wp:posOffset>
                  </wp:positionV>
                  <wp:extent cx="600075" cy="171577"/>
                  <wp:effectExtent l="0" t="0" r="0" b="0"/>
                  <wp:wrapNone/>
                  <wp:docPr id="11" name="Straight Arrow Connector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2266949"/>
                            <a:ext cx="504825" cy="9525"/>
                            <a:chOff x="6000751" y="2266949"/>
                            <a:chExt cx="504825" cy="9525"/>
                          </a:xfrm>
                        </a:grpSpPr>
                        <a:cxnSp>
                          <a:nvCxnSpPr>
                            <a:cNvPr id="10" name="Straight Arrow Connector 9"/>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Immigrant</w:t>
            </w:r>
          </w:p>
        </w:tc>
        <w:tc>
          <w:tcPr>
            <w:tcW w:w="0" w:type="auto"/>
            <w:tcBorders>
              <w:top w:val="nil"/>
              <w:left w:val="single" w:sz="4" w:space="0" w:color="000000"/>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632.573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-6.728</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42672" distB="49530" distL="193548" distR="116967" simplePos="0" relativeHeight="251666432" behindDoc="0" locked="0" layoutInCell="1" allowOverlap="1">
                  <wp:simplePos x="0" y="0"/>
                  <wp:positionH relativeFrom="column">
                    <wp:posOffset>127</wp:posOffset>
                  </wp:positionH>
                  <wp:positionV relativeFrom="paragraph">
                    <wp:posOffset>18923</wp:posOffset>
                  </wp:positionV>
                  <wp:extent cx="600075" cy="171577"/>
                  <wp:effectExtent l="0" t="0" r="0" b="0"/>
                  <wp:wrapNone/>
                  <wp:docPr id="12" name="Straight Arrow Connector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2457449"/>
                            <a:ext cx="504825" cy="9525"/>
                            <a:chOff x="6000751" y="2457449"/>
                            <a:chExt cx="504825" cy="9525"/>
                          </a:xfrm>
                        </a:grpSpPr>
                        <a:cxnSp>
                          <a:nvCxnSpPr>
                            <a:cNvPr id="11" name="Straight Arrow Connector 10"/>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48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1 or more parents were immigrants</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989.451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541.866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36576" distB="46101" distL="193548" distR="116967" simplePos="0" relativeHeight="251667456" behindDoc="0" locked="0" layoutInCell="1" allowOverlap="1">
                  <wp:simplePos x="0" y="0"/>
                  <wp:positionH relativeFrom="column">
                    <wp:posOffset>127</wp:posOffset>
                  </wp:positionH>
                  <wp:positionV relativeFrom="paragraph">
                    <wp:posOffset>19304</wp:posOffset>
                  </wp:positionV>
                  <wp:extent cx="600075" cy="162052"/>
                  <wp:effectExtent l="0" t="0" r="0" b="0"/>
                  <wp:wrapNone/>
                  <wp:docPr id="13" name="Straight Arrow Connector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2647949"/>
                            <a:ext cx="504825" cy="9525"/>
                            <a:chOff x="6000751" y="2647949"/>
                            <a:chExt cx="504825" cy="9525"/>
                          </a:xfrm>
                        </a:grpSpPr>
                        <a:cxnSp>
                          <a:nvCxnSpPr>
                            <a:cNvPr id="12" name="Straight Arrow Connector 11"/>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proofErr w:type="spellStart"/>
            <w:r w:rsidRPr="001A219D">
              <w:rPr>
                <w:rFonts w:ascii="Arial" w:hAnsi="Arial" w:cs="Arial"/>
                <w:color w:val="000000"/>
                <w:sz w:val="18"/>
                <w:szCs w:val="18"/>
              </w:rPr>
              <w:t>immig_india</w:t>
            </w:r>
            <w:proofErr w:type="spellEnd"/>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-456.482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1675.840</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36576" distB="46101" distL="193548" distR="116967" simplePos="0" relativeHeight="251668480" behindDoc="0" locked="0" layoutInCell="1" allowOverlap="1">
                  <wp:simplePos x="0" y="0"/>
                  <wp:positionH relativeFrom="column">
                    <wp:posOffset>127</wp:posOffset>
                  </wp:positionH>
                  <wp:positionV relativeFrom="paragraph">
                    <wp:posOffset>19304</wp:posOffset>
                  </wp:positionV>
                  <wp:extent cx="600075" cy="162052"/>
                  <wp:effectExtent l="0" t="0" r="0" b="0"/>
                  <wp:wrapNone/>
                  <wp:docPr id="14" name="Straight Arrow Connector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2952749"/>
                            <a:ext cx="504825" cy="9525"/>
                            <a:chOff x="6000751" y="2952749"/>
                            <a:chExt cx="504825" cy="9525"/>
                          </a:xfrm>
                        </a:grpSpPr>
                        <a:cxnSp>
                          <a:nvCxnSpPr>
                            <a:cNvPr id="13" name="Straight Arrow Connector 12"/>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proofErr w:type="spellStart"/>
            <w:r w:rsidRPr="001A219D">
              <w:rPr>
                <w:rFonts w:ascii="Arial" w:hAnsi="Arial" w:cs="Arial"/>
                <w:color w:val="000000"/>
                <w:sz w:val="18"/>
                <w:szCs w:val="18"/>
              </w:rPr>
              <w:t>immig_SEAsia</w:t>
            </w:r>
            <w:proofErr w:type="spellEnd"/>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821.730</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1252.853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36576" distB="46101" distL="193548" distR="116967" simplePos="0" relativeHeight="251669504" behindDoc="0" locked="0" layoutInCell="1" allowOverlap="1">
                  <wp:simplePos x="0" y="0"/>
                  <wp:positionH relativeFrom="column">
                    <wp:posOffset>127</wp:posOffset>
                  </wp:positionH>
                  <wp:positionV relativeFrom="paragraph">
                    <wp:posOffset>28829</wp:posOffset>
                  </wp:positionV>
                  <wp:extent cx="600075" cy="162052"/>
                  <wp:effectExtent l="0" t="0" r="0" b="0"/>
                  <wp:wrapNone/>
                  <wp:docPr id="15" name="Straight Arrow Connector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3143249"/>
                            <a:ext cx="504825" cy="9525"/>
                            <a:chOff x="6000751" y="3143249"/>
                            <a:chExt cx="504825" cy="9525"/>
                          </a:xfrm>
                        </a:grpSpPr>
                        <a:cxnSp>
                          <a:nvCxnSpPr>
                            <a:cNvPr id="14" name="Straight Arrow Connector 13"/>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proofErr w:type="spellStart"/>
            <w:r w:rsidRPr="001A219D">
              <w:rPr>
                <w:rFonts w:ascii="Arial" w:hAnsi="Arial" w:cs="Arial"/>
                <w:color w:val="000000"/>
                <w:sz w:val="18"/>
                <w:szCs w:val="18"/>
              </w:rPr>
              <w:t>immig_MidE</w:t>
            </w:r>
            <w:proofErr w:type="spellEnd"/>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-599.852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2335.868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42672" distB="49530" distL="193548" distR="116967" simplePos="0" relativeHeight="251670528" behindDoc="0" locked="0" layoutInCell="1" allowOverlap="1">
                  <wp:simplePos x="0" y="0"/>
                  <wp:positionH relativeFrom="column">
                    <wp:posOffset>127</wp:posOffset>
                  </wp:positionH>
                  <wp:positionV relativeFrom="paragraph">
                    <wp:posOffset>18923</wp:posOffset>
                  </wp:positionV>
                  <wp:extent cx="600075" cy="171577"/>
                  <wp:effectExtent l="0" t="0" r="0" b="0"/>
                  <wp:wrapNone/>
                  <wp:docPr id="16" name="Straight Arrow Connector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3333749"/>
                            <a:ext cx="504825" cy="9525"/>
                            <a:chOff x="6000751" y="3333749"/>
                            <a:chExt cx="504825" cy="9525"/>
                          </a:xfrm>
                        </a:grpSpPr>
                        <a:cxnSp>
                          <a:nvCxnSpPr>
                            <a:cNvPr id="3" name="Straight Arrow Connector 2"/>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proofErr w:type="spellStart"/>
            <w:r w:rsidRPr="001A219D">
              <w:rPr>
                <w:rFonts w:ascii="Arial" w:hAnsi="Arial" w:cs="Arial"/>
                <w:color w:val="000000"/>
                <w:sz w:val="18"/>
                <w:szCs w:val="18"/>
              </w:rPr>
              <w:t>immig_China</w:t>
            </w:r>
            <w:proofErr w:type="spellEnd"/>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3425.017</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1821.204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____</w:t>
            </w:r>
          </w:p>
        </w:tc>
        <w:tc>
          <w:tcPr>
            <w:tcW w:w="1096" w:type="dxa"/>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r w:rsidRPr="001A219D">
              <w:rPr>
                <w:noProof/>
                <w:color w:val="171717"/>
                <w:sz w:val="18"/>
                <w:szCs w:val="18"/>
              </w:rPr>
              <w:drawing>
                <wp:anchor distT="42672" distB="49530" distL="193548" distR="116967" simplePos="0" relativeHeight="251671552" behindDoc="0" locked="0" layoutInCell="1" allowOverlap="1">
                  <wp:simplePos x="0" y="0"/>
                  <wp:positionH relativeFrom="column">
                    <wp:posOffset>127</wp:posOffset>
                  </wp:positionH>
                  <wp:positionV relativeFrom="paragraph">
                    <wp:posOffset>18923</wp:posOffset>
                  </wp:positionV>
                  <wp:extent cx="600075" cy="171577"/>
                  <wp:effectExtent l="0" t="0" r="0" b="0"/>
                  <wp:wrapNone/>
                  <wp:docPr id="17" name="Straight Arrow Connector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00751" y="3524249"/>
                            <a:ext cx="504825" cy="9525"/>
                            <a:chOff x="6000751" y="3524249"/>
                            <a:chExt cx="504825" cy="9525"/>
                          </a:xfrm>
                        </a:grpSpPr>
                        <a:cxnSp>
                          <a:nvCxnSpPr>
                            <a:cNvPr id="15" name="Straight Arrow Connector 14"/>
                            <a:cNvCxnSpPr/>
                          </a:nvCxnSpPr>
                          <a:spPr>
                            <a:xfrm rot="10800000" flipV="1">
                              <a:off x="5734051" y="3333749"/>
                              <a:ext cx="504825" cy="9525"/>
                            </a:xfrm>
                            <a:prstGeom prst="straightConnector1">
                              <a:avLst/>
                            </a:prstGeom>
                            <a:ln w="12700">
                              <a:solidFill>
                                <a:srgbClr val="FF0000"/>
                              </a:solidFill>
                              <a:tailEnd type="triangle"/>
                            </a:ln>
                          </a:spPr>
                          <a:style>
                            <a:lnRef idx="1">
                              <a:schemeClr val="accent1"/>
                            </a:lnRef>
                            <a:fillRef idx="0">
                              <a:schemeClr val="accent1"/>
                            </a:fillRef>
                            <a:effectRef idx="0">
                              <a:schemeClr val="accent1"/>
                            </a:effectRef>
                            <a:fontRef idx="minor">
                              <a:schemeClr val="tx1"/>
                            </a:fontRef>
                          </a:style>
                        </a:cxnSp>
                      </lc:lockedCanvas>
                    </a:graphicData>
                  </a:graphic>
                </wp:anchor>
              </w:drawing>
            </w:r>
          </w:p>
        </w:tc>
      </w:tr>
      <w:tr w:rsidR="00DB16BC" w:rsidRPr="001A219D" w:rsidTr="00816A70">
        <w:trPr>
          <w:trHeight w:val="48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High School Diploma</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2786.569</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492.533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5.658</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48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Some College but no degree</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5243.544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528.563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.042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9.920</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48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Associate in vocational</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6530.542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762.525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8.564</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48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Associate in academic</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7205.474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736.838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9.779</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4-yr degree</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17766.941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576.905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.143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30.797</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Advanced Degree</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36755.485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703.658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.227</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52.235</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Married</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4203.602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414.288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.042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10.147</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48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lastRenderedPageBreak/>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Divorced or Widowed or Separated</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830.032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501.026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1.657</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.098</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kids_under18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3562.643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327.103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10.891</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kids_under6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-721.123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404.818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-1.781</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.075</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Union member</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4868.240</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976.338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4.986</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since Sept 2001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2081.909</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4336.647</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.480</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.631</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Aug 1990 - Aug 2001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-1200.688</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1788.034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-.672</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.502</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May 1975-July 1990</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-1078.953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1895.197</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-.569</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.569</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August 1964-April 1975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-6377.461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3195.784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-1.996</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.046</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Feb 1955-July 1964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-7836.420</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4904.511</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-.004</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-1.598</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.110</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July 1950-Jan 1955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-19976.382</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10570.869</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-.005</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-1.890</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.059</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single" w:sz="8" w:space="0" w:color="000000"/>
              <w:bottom w:val="nil"/>
              <w:right w:val="nil"/>
            </w:tcBorders>
            <w:shd w:val="clear" w:color="auto" w:fill="auto"/>
            <w:noWrap/>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2894" w:type="dxa"/>
            <w:tcBorders>
              <w:top w:val="nil"/>
              <w:left w:val="nil"/>
              <w:bottom w:val="nil"/>
              <w:right w:val="single" w:sz="8" w:space="0" w:color="000000"/>
            </w:tcBorders>
            <w:shd w:val="clear" w:color="auto" w:fill="auto"/>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before 1950</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-15822.026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12943.766</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-.003</w:t>
            </w:r>
          </w:p>
        </w:tc>
        <w:tc>
          <w:tcPr>
            <w:tcW w:w="0" w:type="auto"/>
            <w:tcBorders>
              <w:top w:val="nil"/>
              <w:left w:val="nil"/>
              <w:bottom w:val="nil"/>
              <w:right w:val="single" w:sz="4"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-1.222</w:t>
            </w:r>
          </w:p>
        </w:tc>
        <w:tc>
          <w:tcPr>
            <w:tcW w:w="0" w:type="auto"/>
            <w:tcBorders>
              <w:top w:val="nil"/>
              <w:left w:val="nil"/>
              <w:bottom w:val="nil"/>
              <w:right w:val="single" w:sz="8" w:space="0" w:color="000000"/>
            </w:tcBorders>
            <w:shd w:val="clear" w:color="auto" w:fill="auto"/>
            <w:noWrap/>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.222</w:t>
            </w:r>
          </w:p>
        </w:tc>
        <w:tc>
          <w:tcPr>
            <w:tcW w:w="0" w:type="auto"/>
            <w:tcBorders>
              <w:top w:val="nil"/>
              <w:left w:val="nil"/>
              <w:bottom w:val="nil"/>
              <w:right w:val="nil"/>
            </w:tcBorders>
            <w:shd w:val="clear" w:color="auto" w:fill="auto"/>
            <w:noWrap/>
            <w:vAlign w:val="bottom"/>
            <w:hideMark/>
          </w:tcPr>
          <w:p w:rsidR="00DB16BC" w:rsidRPr="001A219D" w:rsidRDefault="00DB16BC" w:rsidP="00816A70">
            <w:pPr>
              <w:rPr>
                <w:color w:val="171717"/>
                <w:sz w:val="18"/>
                <w:szCs w:val="18"/>
              </w:rPr>
            </w:pPr>
          </w:p>
        </w:tc>
      </w:tr>
    </w:tbl>
    <w:p w:rsidR="00DB16BC" w:rsidRPr="001A219D" w:rsidRDefault="00DB16BC" w:rsidP="00DB16BC">
      <w:pPr>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 xml:space="preserve"> Using the NHANES 2007-09 data (on Blackboard, although you only need to download it for the very last part), reporting a variety of socioeconomic variables as well as behavior choices such as the number of sexual partners reported (</w:t>
      </w:r>
      <w:proofErr w:type="spellStart"/>
      <w:r w:rsidRPr="001A219D">
        <w:rPr>
          <w:sz w:val="18"/>
          <w:szCs w:val="18"/>
        </w:rPr>
        <w:t>number_partners</w:t>
      </w:r>
      <w:proofErr w:type="spellEnd"/>
      <w:r w:rsidRPr="001A219D">
        <w:rPr>
          <w:sz w:val="18"/>
          <w:szCs w:val="18"/>
        </w:rPr>
        <w:t>), we want to see if richer people have more sex than poor people.  The following table is constructed, showing three categories of family income and 5 categories of number of sex partners:</w:t>
      </w:r>
    </w:p>
    <w:tbl>
      <w:tblPr>
        <w:tblW w:w="7860" w:type="dxa"/>
        <w:tblInd w:w="720" w:type="dxa"/>
        <w:tblCellMar>
          <w:left w:w="0" w:type="dxa"/>
          <w:right w:w="0" w:type="dxa"/>
        </w:tblCellMar>
        <w:tblLook w:val="04A0"/>
      </w:tblPr>
      <w:tblGrid>
        <w:gridCol w:w="1380"/>
        <w:gridCol w:w="1080"/>
        <w:gridCol w:w="1080"/>
        <w:gridCol w:w="1080"/>
        <w:gridCol w:w="1080"/>
        <w:gridCol w:w="1080"/>
        <w:gridCol w:w="1080"/>
      </w:tblGrid>
      <w:tr w:rsidR="00DB16BC" w:rsidRPr="001A219D" w:rsidTr="00816A70">
        <w:trPr>
          <w:trHeight w:val="300"/>
        </w:trPr>
        <w:tc>
          <w:tcPr>
            <w:tcW w:w="1380" w:type="dxa"/>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rPr>
                <w:color w:val="171717"/>
                <w:sz w:val="18"/>
                <w:szCs w:val="18"/>
              </w:rPr>
            </w:pPr>
          </w:p>
        </w:tc>
        <w:tc>
          <w:tcPr>
            <w:tcW w:w="5400"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number of sex partners</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rPr>
                <w:color w:val="171717"/>
                <w:sz w:val="18"/>
                <w:szCs w:val="18"/>
              </w:rPr>
            </w:pP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rPr>
                <w:color w:val="171717"/>
                <w:sz w:val="18"/>
                <w:szCs w:val="18"/>
              </w:rPr>
            </w:pPr>
            <w:r w:rsidRPr="001A219D">
              <w:rPr>
                <w:color w:val="171717"/>
                <w:sz w:val="18"/>
                <w:szCs w:val="18"/>
              </w:rPr>
              <w:t>family income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zero</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2 - 5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6 - 25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&gt;25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Marginal:</w:t>
            </w:r>
          </w:p>
        </w:tc>
      </w:tr>
      <w:tr w:rsidR="00DB16BC" w:rsidRPr="001A219D" w:rsidTr="00816A70">
        <w:trPr>
          <w:trHeight w:val="300"/>
        </w:trPr>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DB16BC" w:rsidRPr="001A219D" w:rsidRDefault="00DB16BC" w:rsidP="00816A70">
            <w:pPr>
              <w:jc w:val="right"/>
              <w:rPr>
                <w:color w:val="171717"/>
                <w:sz w:val="18"/>
                <w:szCs w:val="18"/>
              </w:rPr>
            </w:pPr>
            <w:r w:rsidRPr="001A219D">
              <w:rPr>
                <w:color w:val="171717"/>
                <w:sz w:val="18"/>
                <w:szCs w:val="18"/>
              </w:rPr>
              <w:t xml:space="preserve"> &lt; 20,000</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11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63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236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255</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92</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r>
      <w:tr w:rsidR="00DB16BC" w:rsidRPr="001A219D" w:rsidTr="00816A70">
        <w:trPr>
          <w:trHeight w:val="300"/>
        </w:trPr>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DB16BC" w:rsidRPr="001A219D" w:rsidRDefault="00DB16BC" w:rsidP="00816A70">
            <w:pPr>
              <w:jc w:val="right"/>
              <w:rPr>
                <w:color w:val="171717"/>
                <w:sz w:val="18"/>
                <w:szCs w:val="18"/>
              </w:rPr>
            </w:pPr>
            <w:r w:rsidRPr="001A219D">
              <w:rPr>
                <w:color w:val="171717"/>
                <w:sz w:val="18"/>
                <w:szCs w:val="18"/>
              </w:rPr>
              <w:t xml:space="preserve"> 20 - 45,000</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308</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117</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r>
      <w:tr w:rsidR="00DB16BC" w:rsidRPr="001A219D" w:rsidTr="00816A70">
        <w:trPr>
          <w:trHeight w:val="300"/>
        </w:trPr>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DB16BC" w:rsidRPr="001A219D" w:rsidRDefault="00DB16BC" w:rsidP="00816A70">
            <w:pPr>
              <w:jc w:val="right"/>
              <w:rPr>
                <w:color w:val="171717"/>
                <w:sz w:val="18"/>
                <w:szCs w:val="18"/>
              </w:rPr>
            </w:pPr>
            <w:r w:rsidRPr="001A219D">
              <w:rPr>
                <w:color w:val="171717"/>
                <w:sz w:val="18"/>
                <w:szCs w:val="18"/>
              </w:rPr>
              <w:t xml:space="preserve"> &gt; 45,000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234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517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607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218</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right"/>
              <w:rPr>
                <w:color w:val="171717"/>
                <w:sz w:val="18"/>
                <w:szCs w:val="18"/>
              </w:rPr>
            </w:pPr>
            <w:r w:rsidRPr="001A219D">
              <w:rPr>
                <w:color w:val="171717"/>
                <w:sz w:val="18"/>
                <w:szCs w:val="18"/>
              </w:rPr>
              <w:t>Marginal:</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color w:val="171717"/>
                <w:sz w:val="18"/>
                <w:szCs w:val="18"/>
              </w:rPr>
              <w:t>______</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rPr>
                <w:color w:val="171717"/>
                <w:sz w:val="18"/>
                <w:szCs w:val="18"/>
              </w:rPr>
            </w:pPr>
          </w:p>
        </w:tc>
      </w:tr>
    </w:tbl>
    <w:p w:rsidR="00DB16BC" w:rsidRPr="001A219D" w:rsidRDefault="00DB16BC" w:rsidP="00DB16BC">
      <w:pPr>
        <w:pStyle w:val="ListParagraph"/>
        <w:numPr>
          <w:ilvl w:val="0"/>
          <w:numId w:val="14"/>
        </w:numPr>
        <w:rPr>
          <w:sz w:val="18"/>
          <w:szCs w:val="18"/>
        </w:rPr>
      </w:pPr>
      <w:r w:rsidRPr="001A219D">
        <w:rPr>
          <w:sz w:val="18"/>
          <w:szCs w:val="18"/>
        </w:rPr>
        <w:t>Where is the median, for number of sex partners, for poorer people?  For middle-income people?  For richer people?</w:t>
      </w:r>
    </w:p>
    <w:p w:rsidR="00DB16BC" w:rsidRPr="001A219D" w:rsidRDefault="00DB16BC" w:rsidP="00DB16BC">
      <w:pPr>
        <w:pStyle w:val="ListParagraph"/>
        <w:numPr>
          <w:ilvl w:val="0"/>
          <w:numId w:val="14"/>
        </w:numPr>
        <w:rPr>
          <w:sz w:val="18"/>
          <w:szCs w:val="18"/>
        </w:rPr>
      </w:pPr>
      <w:r w:rsidRPr="001A219D">
        <w:rPr>
          <w:sz w:val="18"/>
          <w:szCs w:val="18"/>
        </w:rPr>
        <w:t>Conditional on a person being poorer, what is the likelihood that they report fewer than 6 partners?  Conditional on being middle-income?  Richer?</w:t>
      </w:r>
    </w:p>
    <w:p w:rsidR="00DB16BC" w:rsidRPr="001A219D" w:rsidRDefault="00DB16BC" w:rsidP="00DB16BC">
      <w:pPr>
        <w:pStyle w:val="ListParagraph"/>
        <w:numPr>
          <w:ilvl w:val="0"/>
          <w:numId w:val="14"/>
        </w:numPr>
        <w:rPr>
          <w:sz w:val="18"/>
          <w:szCs w:val="18"/>
        </w:rPr>
      </w:pPr>
      <w:r w:rsidRPr="001A219D">
        <w:rPr>
          <w:sz w:val="18"/>
          <w:szCs w:val="18"/>
        </w:rPr>
        <w:t>Conditional on reporting 2-5 sex partners, what is the likelihood that a person is poorer?  Middle-income?  Richer?</w:t>
      </w:r>
    </w:p>
    <w:p w:rsidR="00DB16BC" w:rsidRPr="001A219D" w:rsidRDefault="00DB16BC" w:rsidP="00DB16BC">
      <w:pPr>
        <w:pStyle w:val="ListParagraph"/>
        <w:numPr>
          <w:ilvl w:val="0"/>
          <w:numId w:val="14"/>
        </w:numPr>
        <w:rPr>
          <w:sz w:val="18"/>
          <w:szCs w:val="18"/>
        </w:rPr>
      </w:pPr>
      <w:r w:rsidRPr="001A219D">
        <w:rPr>
          <w:sz w:val="18"/>
          <w:szCs w:val="18"/>
        </w:rPr>
        <w:t>Explain why the average number of sex partners might not be as useful a measure as, for example, the data ranges above or the median or the 95%-trimmed mean.</w:t>
      </w:r>
    </w:p>
    <w:p w:rsidR="00DB16BC" w:rsidRPr="001A219D" w:rsidRDefault="00DB16BC" w:rsidP="00DB16BC">
      <w:pPr>
        <w:pStyle w:val="ListParagraph"/>
        <w:numPr>
          <w:ilvl w:val="0"/>
          <w:numId w:val="14"/>
        </w:numPr>
        <w:rPr>
          <w:sz w:val="18"/>
          <w:szCs w:val="18"/>
        </w:rPr>
      </w:pPr>
      <w:r w:rsidRPr="001A219D">
        <w:rPr>
          <w:sz w:val="18"/>
          <w:szCs w:val="18"/>
        </w:rPr>
        <w:t>(5 points) (You will need to download the data for this part) Could the difference be explained by schooling effects?  How does college affect the number of sex partners?</w:t>
      </w:r>
    </w:p>
    <w:p w:rsidR="00DB16BC" w:rsidRPr="001A219D" w:rsidRDefault="00DB16BC" w:rsidP="00DB16BC">
      <w:pPr>
        <w:pStyle w:val="ListParagraph"/>
        <w:ind w:left="144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 xml:space="preserve">I provide a dataset online (stock_indexes.sav on </w:t>
      </w:r>
      <w:proofErr w:type="spellStart"/>
      <w:r>
        <w:rPr>
          <w:sz w:val="18"/>
          <w:szCs w:val="18"/>
        </w:rPr>
        <w:t>InYourClass</w:t>
      </w:r>
      <w:proofErr w:type="spellEnd"/>
      <w:r w:rsidRPr="001A219D">
        <w:rPr>
          <w:sz w:val="18"/>
          <w:szCs w:val="18"/>
        </w:rPr>
        <w:t>) with the S&amp;P 500 stock index and its daily returns as well as the NASDAQ index and its returns, from January 1, 1980 to December 9, 2010.</w:t>
      </w:r>
    </w:p>
    <w:p w:rsidR="00DB16BC" w:rsidRPr="001A219D" w:rsidRDefault="00DB16BC" w:rsidP="00DB16BC">
      <w:pPr>
        <w:pStyle w:val="ListParagraph"/>
        <w:numPr>
          <w:ilvl w:val="0"/>
          <w:numId w:val="15"/>
        </w:numPr>
        <w:rPr>
          <w:sz w:val="18"/>
          <w:szCs w:val="18"/>
        </w:rPr>
      </w:pPr>
      <w:r w:rsidRPr="001A219D">
        <w:rPr>
          <w:sz w:val="18"/>
          <w:szCs w:val="18"/>
        </w:rPr>
        <w:t>What is the mean and standard deviation?</w:t>
      </w:r>
    </w:p>
    <w:p w:rsidR="00DB16BC" w:rsidRPr="001A219D" w:rsidRDefault="00DB16BC" w:rsidP="00DB16BC">
      <w:pPr>
        <w:pStyle w:val="ListParagraph"/>
        <w:numPr>
          <w:ilvl w:val="0"/>
          <w:numId w:val="15"/>
        </w:numPr>
        <w:rPr>
          <w:sz w:val="18"/>
          <w:szCs w:val="18"/>
        </w:rPr>
      </w:pPr>
      <w:r w:rsidRPr="001A219D">
        <w:rPr>
          <w:sz w:val="18"/>
          <w:szCs w:val="18"/>
        </w:rPr>
        <w:t>If the stock index returns were distributed normally, what value of return is low enough, that 95% of the days are better?</w:t>
      </w:r>
    </w:p>
    <w:p w:rsidR="00DB16BC" w:rsidRPr="001A219D" w:rsidRDefault="00DB16BC" w:rsidP="00DB16BC">
      <w:pPr>
        <w:pStyle w:val="ListParagraph"/>
        <w:numPr>
          <w:ilvl w:val="0"/>
          <w:numId w:val="15"/>
        </w:numPr>
        <w:rPr>
          <w:sz w:val="18"/>
          <w:szCs w:val="18"/>
        </w:rPr>
      </w:pPr>
      <w:r w:rsidRPr="001A219D">
        <w:rPr>
          <w:sz w:val="18"/>
          <w:szCs w:val="18"/>
        </w:rPr>
        <w:t>What is the 5% value of the actual returns (the fifth percentile, use "Analyze\Descriptive Statistics\Explore" and check "Percentiles" in "Options")?  Is this different from your previous answer?  What does that imply?  Explain.</w:t>
      </w:r>
    </w:p>
    <w:p w:rsidR="00DB16BC" w:rsidRPr="001A219D" w:rsidRDefault="00DB16BC" w:rsidP="00DB16BC">
      <w:pPr>
        <w:pStyle w:val="ListParagraph"/>
        <w:ind w:left="1440"/>
        <w:rPr>
          <w:sz w:val="18"/>
          <w:szCs w:val="18"/>
        </w:rPr>
      </w:pPr>
    </w:p>
    <w:p w:rsidR="00DB16BC" w:rsidRPr="001A219D" w:rsidRDefault="00DB16BC" w:rsidP="00DB16BC">
      <w:pPr>
        <w:pStyle w:val="ListParagraph"/>
        <w:numPr>
          <w:ilvl w:val="0"/>
          <w:numId w:val="1"/>
        </w:numPr>
        <w:rPr>
          <w:sz w:val="18"/>
          <w:szCs w:val="18"/>
        </w:rPr>
      </w:pPr>
      <w:r>
        <w:rPr>
          <w:sz w:val="18"/>
          <w:szCs w:val="18"/>
        </w:rPr>
        <w:t xml:space="preserve"> </w:t>
      </w:r>
      <w:r w:rsidRPr="001A219D">
        <w:rPr>
          <w:sz w:val="18"/>
          <w:szCs w:val="18"/>
        </w:rPr>
        <w:t xml:space="preserve">Using the CPS 2010 data online, examine whether children are covered by Medicaid or other insurance plan.  Run a crosstab on "CH_HI" whether a child has health insurance, and "CH_MC" if a child is covered by Medicaid.  </w:t>
      </w:r>
    </w:p>
    <w:p w:rsidR="00DB16BC" w:rsidRPr="001A219D" w:rsidRDefault="00DB16BC" w:rsidP="00DB16BC">
      <w:pPr>
        <w:pStyle w:val="ListParagraph"/>
        <w:numPr>
          <w:ilvl w:val="0"/>
          <w:numId w:val="16"/>
        </w:numPr>
        <w:rPr>
          <w:sz w:val="18"/>
          <w:szCs w:val="18"/>
        </w:rPr>
      </w:pPr>
      <w:r w:rsidRPr="001A219D">
        <w:rPr>
          <w:sz w:val="18"/>
          <w:szCs w:val="18"/>
        </w:rPr>
        <w:t>What fraction of children are covered by Medicaid?  What fraction of children are not covered by any policy?</w:t>
      </w:r>
    </w:p>
    <w:p w:rsidR="00DB16BC" w:rsidRPr="001A219D" w:rsidRDefault="00DB16BC" w:rsidP="00DB16BC">
      <w:pPr>
        <w:pStyle w:val="ListParagraph"/>
        <w:numPr>
          <w:ilvl w:val="0"/>
          <w:numId w:val="16"/>
        </w:numPr>
        <w:rPr>
          <w:sz w:val="18"/>
          <w:szCs w:val="18"/>
        </w:rPr>
      </w:pPr>
      <w:r w:rsidRPr="001A219D">
        <w:rPr>
          <w:sz w:val="18"/>
          <w:szCs w:val="18"/>
        </w:rPr>
        <w:t>What is the average family income of children who are covered by Medicaid?  Of children who are not?  What is the t-statistic and p-value for a statistical test of whether the means are equal?</w:t>
      </w:r>
    </w:p>
    <w:p w:rsidR="00DB16BC" w:rsidRPr="001A219D" w:rsidRDefault="00DB16BC" w:rsidP="00DB16BC">
      <w:pPr>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 xml:space="preserve">The oil and gas price dataset online, (oil_gas_prices.sav on </w:t>
      </w:r>
      <w:proofErr w:type="spellStart"/>
      <w:r>
        <w:rPr>
          <w:sz w:val="18"/>
          <w:szCs w:val="18"/>
        </w:rPr>
        <w:t>InYourClass</w:t>
      </w:r>
      <w:proofErr w:type="spellEnd"/>
      <w:r w:rsidRPr="001A219D">
        <w:rPr>
          <w:sz w:val="18"/>
          <w:szCs w:val="18"/>
        </w:rPr>
        <w:t xml:space="preserve">, although you only need to download it for the very last part), has data on prices of oil, gasoline, and heating oil (futures prices, in this case).  Compare two </w:t>
      </w:r>
      <w:r w:rsidRPr="001A219D">
        <w:rPr>
          <w:sz w:val="18"/>
          <w:szCs w:val="18"/>
        </w:rPr>
        <w:lastRenderedPageBreak/>
        <w:t>regression specifications of the current price of gasoline.  Specification A explains the current price with its price the day before.  Specification B has the price of gas on the day before but also includes the prices of crude oil and heating oil on the day before.  The estimates of the coefficient on gasoline are shown below:</w:t>
      </w:r>
    </w:p>
    <w:tbl>
      <w:tblPr>
        <w:tblW w:w="0" w:type="auto"/>
        <w:tblInd w:w="720" w:type="dxa"/>
        <w:tblLook w:val="04A0"/>
      </w:tblPr>
      <w:tblGrid>
        <w:gridCol w:w="2976"/>
        <w:gridCol w:w="2951"/>
        <w:gridCol w:w="2929"/>
      </w:tblGrid>
      <w:tr w:rsidR="00DB16BC" w:rsidRPr="001A219D" w:rsidTr="00816A70">
        <w:tc>
          <w:tcPr>
            <w:tcW w:w="2976" w:type="dxa"/>
          </w:tcPr>
          <w:p w:rsidR="00DB16BC" w:rsidRPr="001A219D" w:rsidRDefault="00DB16BC" w:rsidP="00816A70">
            <w:pPr>
              <w:pStyle w:val="ListParagraph"/>
              <w:ind w:left="0"/>
              <w:rPr>
                <w:sz w:val="18"/>
                <w:szCs w:val="18"/>
              </w:rPr>
            </w:pPr>
          </w:p>
        </w:tc>
        <w:tc>
          <w:tcPr>
            <w:tcW w:w="2951" w:type="dxa"/>
          </w:tcPr>
          <w:p w:rsidR="00DB16BC" w:rsidRPr="001A219D" w:rsidRDefault="00DB16BC" w:rsidP="00816A70">
            <w:pPr>
              <w:pStyle w:val="ListParagraph"/>
              <w:ind w:left="0"/>
              <w:rPr>
                <w:sz w:val="18"/>
                <w:szCs w:val="18"/>
              </w:rPr>
            </w:pPr>
            <w:r w:rsidRPr="001A219D">
              <w:rPr>
                <w:sz w:val="18"/>
                <w:szCs w:val="18"/>
              </w:rPr>
              <w:t>Coefficient estimate</w:t>
            </w:r>
          </w:p>
        </w:tc>
        <w:tc>
          <w:tcPr>
            <w:tcW w:w="2929" w:type="dxa"/>
          </w:tcPr>
          <w:p w:rsidR="00DB16BC" w:rsidRPr="001A219D" w:rsidRDefault="00DB16BC" w:rsidP="00816A70">
            <w:pPr>
              <w:pStyle w:val="ListParagraph"/>
              <w:ind w:left="0"/>
              <w:rPr>
                <w:sz w:val="18"/>
                <w:szCs w:val="18"/>
              </w:rPr>
            </w:pPr>
            <w:r w:rsidRPr="001A219D">
              <w:rPr>
                <w:sz w:val="18"/>
                <w:szCs w:val="18"/>
              </w:rPr>
              <w:t>Standard error</w:t>
            </w:r>
          </w:p>
        </w:tc>
      </w:tr>
      <w:tr w:rsidR="00DB16BC" w:rsidRPr="001A219D" w:rsidTr="00816A70">
        <w:tc>
          <w:tcPr>
            <w:tcW w:w="2976" w:type="dxa"/>
          </w:tcPr>
          <w:p w:rsidR="00DB16BC" w:rsidRPr="001A219D" w:rsidRDefault="00DB16BC" w:rsidP="00816A70">
            <w:pPr>
              <w:pStyle w:val="ListParagraph"/>
              <w:ind w:left="0"/>
              <w:rPr>
                <w:sz w:val="18"/>
                <w:szCs w:val="18"/>
              </w:rPr>
            </w:pPr>
            <w:r w:rsidRPr="001A219D">
              <w:rPr>
                <w:sz w:val="18"/>
                <w:szCs w:val="18"/>
              </w:rPr>
              <w:t>Specification A</w:t>
            </w:r>
          </w:p>
        </w:tc>
        <w:tc>
          <w:tcPr>
            <w:tcW w:w="2951" w:type="dxa"/>
          </w:tcPr>
          <w:p w:rsidR="00DB16BC" w:rsidRPr="001A219D" w:rsidRDefault="00DB16BC" w:rsidP="00816A70">
            <w:pPr>
              <w:pStyle w:val="ListParagraph"/>
              <w:ind w:left="0"/>
              <w:rPr>
                <w:sz w:val="18"/>
                <w:szCs w:val="18"/>
              </w:rPr>
            </w:pPr>
            <w:r w:rsidRPr="001A219D">
              <w:rPr>
                <w:sz w:val="18"/>
                <w:szCs w:val="18"/>
              </w:rPr>
              <w:t>0.021</w:t>
            </w:r>
          </w:p>
        </w:tc>
        <w:tc>
          <w:tcPr>
            <w:tcW w:w="2929" w:type="dxa"/>
          </w:tcPr>
          <w:p w:rsidR="00DB16BC" w:rsidRPr="001A219D" w:rsidRDefault="00DB16BC" w:rsidP="00816A70">
            <w:pPr>
              <w:pStyle w:val="ListParagraph"/>
              <w:ind w:left="0"/>
              <w:rPr>
                <w:sz w:val="18"/>
                <w:szCs w:val="18"/>
              </w:rPr>
            </w:pPr>
            <w:r w:rsidRPr="001A219D">
              <w:rPr>
                <w:sz w:val="18"/>
                <w:szCs w:val="18"/>
              </w:rPr>
              <w:t>0.028</w:t>
            </w:r>
          </w:p>
        </w:tc>
      </w:tr>
      <w:tr w:rsidR="00DB16BC" w:rsidRPr="001A219D" w:rsidTr="00816A70">
        <w:tc>
          <w:tcPr>
            <w:tcW w:w="2976" w:type="dxa"/>
          </w:tcPr>
          <w:p w:rsidR="00DB16BC" w:rsidRPr="001A219D" w:rsidRDefault="00DB16BC" w:rsidP="00816A70">
            <w:pPr>
              <w:pStyle w:val="ListParagraph"/>
              <w:ind w:left="0"/>
              <w:rPr>
                <w:sz w:val="18"/>
                <w:szCs w:val="18"/>
              </w:rPr>
            </w:pPr>
            <w:r w:rsidRPr="001A219D">
              <w:rPr>
                <w:sz w:val="18"/>
                <w:szCs w:val="18"/>
              </w:rPr>
              <w:t>Specification B</w:t>
            </w:r>
          </w:p>
        </w:tc>
        <w:tc>
          <w:tcPr>
            <w:tcW w:w="2951" w:type="dxa"/>
          </w:tcPr>
          <w:p w:rsidR="00DB16BC" w:rsidRPr="001A219D" w:rsidRDefault="00DB16BC" w:rsidP="00816A70">
            <w:pPr>
              <w:pStyle w:val="ListParagraph"/>
              <w:ind w:left="0"/>
              <w:rPr>
                <w:sz w:val="18"/>
                <w:szCs w:val="18"/>
              </w:rPr>
            </w:pPr>
            <w:r w:rsidRPr="001A219D">
              <w:rPr>
                <w:sz w:val="18"/>
                <w:szCs w:val="18"/>
              </w:rPr>
              <w:t>0.153</w:t>
            </w:r>
          </w:p>
        </w:tc>
        <w:tc>
          <w:tcPr>
            <w:tcW w:w="2929" w:type="dxa"/>
          </w:tcPr>
          <w:p w:rsidR="00DB16BC" w:rsidRPr="001A219D" w:rsidRDefault="00DB16BC" w:rsidP="00816A70">
            <w:pPr>
              <w:pStyle w:val="ListParagraph"/>
              <w:ind w:left="0"/>
              <w:rPr>
                <w:sz w:val="18"/>
                <w:szCs w:val="18"/>
              </w:rPr>
            </w:pPr>
            <w:r w:rsidRPr="001A219D">
              <w:rPr>
                <w:sz w:val="18"/>
                <w:szCs w:val="18"/>
              </w:rPr>
              <w:t>0.048</w:t>
            </w:r>
          </w:p>
        </w:tc>
      </w:tr>
    </w:tbl>
    <w:p w:rsidR="00DB16BC" w:rsidRPr="001A219D" w:rsidRDefault="00DB16BC" w:rsidP="00DB16BC">
      <w:pPr>
        <w:pStyle w:val="ListParagraph"/>
        <w:numPr>
          <w:ilvl w:val="0"/>
          <w:numId w:val="17"/>
        </w:numPr>
        <w:rPr>
          <w:sz w:val="18"/>
          <w:szCs w:val="18"/>
        </w:rPr>
      </w:pPr>
      <w:r w:rsidRPr="001A219D">
        <w:rPr>
          <w:sz w:val="18"/>
          <w:szCs w:val="18"/>
        </w:rPr>
        <w:t>Calculate t-statistics and p-values for each specification of the regression.</w:t>
      </w:r>
    </w:p>
    <w:p w:rsidR="00DB16BC" w:rsidRPr="001A219D" w:rsidRDefault="00DB16BC" w:rsidP="00DB16BC">
      <w:pPr>
        <w:pStyle w:val="ListParagraph"/>
        <w:numPr>
          <w:ilvl w:val="0"/>
          <w:numId w:val="17"/>
        </w:numPr>
        <w:rPr>
          <w:sz w:val="18"/>
          <w:szCs w:val="18"/>
        </w:rPr>
      </w:pPr>
      <w:r w:rsidRPr="001A219D">
        <w:rPr>
          <w:sz w:val="18"/>
          <w:szCs w:val="18"/>
        </w:rPr>
        <w:t>Explain what you could learn from each of these regressions – specifically, would it be a good idea to invest in gasoline futures?</w:t>
      </w:r>
    </w:p>
    <w:p w:rsidR="00DB16BC" w:rsidRPr="001A219D" w:rsidRDefault="00DB16BC" w:rsidP="00DB16BC">
      <w:pPr>
        <w:pStyle w:val="ListParagraph"/>
        <w:numPr>
          <w:ilvl w:val="0"/>
          <w:numId w:val="17"/>
        </w:numPr>
        <w:rPr>
          <w:sz w:val="18"/>
          <w:szCs w:val="18"/>
        </w:rPr>
      </w:pPr>
      <w:r w:rsidRPr="001A219D">
        <w:rPr>
          <w:sz w:val="18"/>
          <w:szCs w:val="18"/>
        </w:rPr>
        <w:t>Explain why there is a difference in the estimated coefficients.   Can you say that one is more correct?</w:t>
      </w:r>
    </w:p>
    <w:p w:rsidR="00DB16BC" w:rsidRPr="001A219D" w:rsidRDefault="00DB16BC" w:rsidP="00DB16BC">
      <w:pPr>
        <w:pStyle w:val="ListParagraph"/>
        <w:numPr>
          <w:ilvl w:val="0"/>
          <w:numId w:val="1"/>
        </w:numPr>
        <w:rPr>
          <w:sz w:val="18"/>
          <w:szCs w:val="18"/>
        </w:rPr>
      </w:pPr>
      <w:r w:rsidRPr="001A219D">
        <w:rPr>
          <w:sz w:val="18"/>
          <w:szCs w:val="18"/>
        </w:rPr>
        <w:t>A random variable is distributed as a standard normal.  (You are encouraged to sketch the PDF in each case.)</w:t>
      </w:r>
    </w:p>
    <w:p w:rsidR="00DB16BC" w:rsidRPr="001A219D" w:rsidRDefault="00DB16BC" w:rsidP="00DB16BC">
      <w:pPr>
        <w:pStyle w:val="ListParagraph"/>
        <w:numPr>
          <w:ilvl w:val="0"/>
          <w:numId w:val="17"/>
        </w:numPr>
        <w:rPr>
          <w:sz w:val="18"/>
          <w:szCs w:val="18"/>
        </w:rPr>
      </w:pPr>
      <w:r w:rsidRPr="001A219D">
        <w:rPr>
          <w:sz w:val="18"/>
          <w:szCs w:val="18"/>
        </w:rPr>
        <w:t>What is the probability that we could observe a value as far or farther than -0.9?</w:t>
      </w:r>
    </w:p>
    <w:p w:rsidR="00DB16BC" w:rsidRPr="001A219D" w:rsidRDefault="00DB16BC" w:rsidP="00DB16BC">
      <w:pPr>
        <w:pStyle w:val="ListParagraph"/>
        <w:numPr>
          <w:ilvl w:val="0"/>
          <w:numId w:val="17"/>
        </w:numPr>
        <w:rPr>
          <w:sz w:val="18"/>
          <w:szCs w:val="18"/>
        </w:rPr>
      </w:pPr>
      <w:r w:rsidRPr="001A219D">
        <w:rPr>
          <w:sz w:val="18"/>
          <w:szCs w:val="18"/>
        </w:rPr>
        <w:t>What is the probability that we could observe a value nearer than 1.4?</w:t>
      </w:r>
    </w:p>
    <w:p w:rsidR="00DB16BC" w:rsidRPr="001A219D" w:rsidRDefault="00DB16BC" w:rsidP="00DB16BC">
      <w:pPr>
        <w:pStyle w:val="ListParagraph"/>
        <w:numPr>
          <w:ilvl w:val="0"/>
          <w:numId w:val="17"/>
        </w:numPr>
        <w:rPr>
          <w:sz w:val="18"/>
          <w:szCs w:val="18"/>
        </w:rPr>
      </w:pPr>
      <w:r w:rsidRPr="001A219D">
        <w:rPr>
          <w:sz w:val="18"/>
          <w:szCs w:val="18"/>
        </w:rPr>
        <w:t>What value would leave 5% of the probability in the right-hand tail?</w:t>
      </w:r>
    </w:p>
    <w:p w:rsidR="00DB16BC" w:rsidRPr="001A219D" w:rsidRDefault="00DB16BC" w:rsidP="00DB16BC">
      <w:pPr>
        <w:pStyle w:val="ListParagraph"/>
        <w:numPr>
          <w:ilvl w:val="0"/>
          <w:numId w:val="17"/>
        </w:numPr>
        <w:rPr>
          <w:sz w:val="18"/>
          <w:szCs w:val="18"/>
        </w:rPr>
      </w:pPr>
      <w:r w:rsidRPr="001A219D">
        <w:rPr>
          <w:sz w:val="18"/>
          <w:szCs w:val="18"/>
        </w:rPr>
        <w:t>What value would leave 5% in both the tails (together)?</w:t>
      </w:r>
    </w:p>
    <w:p w:rsidR="00DB16BC" w:rsidRPr="001A219D" w:rsidRDefault="00DB16BC" w:rsidP="00DB16BC">
      <w:pPr>
        <w:pStyle w:val="ListParagraph"/>
        <w:numPr>
          <w:ilvl w:val="0"/>
          <w:numId w:val="1"/>
        </w:numPr>
        <w:rPr>
          <w:sz w:val="18"/>
          <w:szCs w:val="18"/>
        </w:rPr>
      </w:pPr>
      <w:r w:rsidRPr="001A219D">
        <w:rPr>
          <w:sz w:val="18"/>
          <w:szCs w:val="18"/>
        </w:rPr>
        <w:t>[this question was given in advance for students to prepare with their group} Download (from Blackboard) and prepare the dataset on the 2004 Survey of Consumer Finances from the Federal Reserve.  Estimate the probability that each head of household (restrict to only heads of household!) has at least one credit card.  Write up a report that explains your results (you might compare different specifications, you might consider different sets of socioeconomic variables, different interactions, different polynomials, different sets of fixed effects, etc.).</w:t>
      </w:r>
    </w:p>
    <w:p w:rsidR="00DB16BC" w:rsidRPr="001A219D" w:rsidRDefault="00DB16BC" w:rsidP="00DB16BC">
      <w:pPr>
        <w:pStyle w:val="ListParagraph"/>
        <w:numPr>
          <w:ilvl w:val="0"/>
          <w:numId w:val="1"/>
        </w:numPr>
        <w:rPr>
          <w:sz w:val="18"/>
          <w:szCs w:val="18"/>
        </w:rPr>
      </w:pPr>
      <w:r w:rsidRPr="001A219D">
        <w:rPr>
          <w:sz w:val="18"/>
          <w:szCs w:val="18"/>
        </w:rPr>
        <w:t>Explain in greater detail your topic for the final project.  Include details about the dataset which you will use and the regressions that you will estimate.  Cite at least one previous study which has been done on that topic (published in a refereed journal).</w:t>
      </w:r>
    </w:p>
    <w:p w:rsidR="00DB16BC" w:rsidRPr="001A219D" w:rsidRDefault="00DB16BC" w:rsidP="00DB16BC">
      <w:pPr>
        <w:pStyle w:val="ListParagraph"/>
        <w:numPr>
          <w:ilvl w:val="0"/>
          <w:numId w:val="1"/>
        </w:numPr>
        <w:rPr>
          <w:sz w:val="18"/>
          <w:szCs w:val="18"/>
        </w:rPr>
      </w:pPr>
      <w:r w:rsidRPr="001A219D">
        <w:rPr>
          <w:sz w:val="18"/>
          <w:szCs w:val="18"/>
        </w:rPr>
        <w:t>You want to examine the impact of higher crude oil prices on American driving habits during the past oil price spike.  A regression of US gasoline purchases on the price of crude oil as well as oil futures gives the coefficients below.  Critique the regression and explain whether the necessary basic assumptions hold.  Interpret each coefficient; explain its meaning and significance.</w:t>
      </w:r>
    </w:p>
    <w:p w:rsidR="00DB16BC" w:rsidRPr="001A219D" w:rsidRDefault="00DB16BC" w:rsidP="00DB16BC">
      <w:pPr>
        <w:tabs>
          <w:tab w:val="center" w:pos="4492"/>
        </w:tabs>
        <w:autoSpaceDE w:val="0"/>
        <w:autoSpaceDN w:val="0"/>
        <w:adjustRightInd w:val="0"/>
        <w:ind w:left="720"/>
        <w:rPr>
          <w:rFonts w:cs="Arial"/>
          <w:b/>
          <w:bCs/>
          <w:color w:val="000000"/>
          <w:sz w:val="18"/>
          <w:szCs w:val="18"/>
        </w:rPr>
      </w:pPr>
      <w:r w:rsidRPr="001A219D">
        <w:rPr>
          <w:rFonts w:cs="Arial"/>
          <w:b/>
          <w:bCs/>
          <w:color w:val="000000"/>
          <w:sz w:val="18"/>
          <w:szCs w:val="18"/>
        </w:rPr>
        <w:tab/>
        <w:t>Coefficients(a)</w:t>
      </w:r>
    </w:p>
    <w:p w:rsidR="00DB16BC" w:rsidRPr="001A219D" w:rsidRDefault="00DB16BC" w:rsidP="00DB16BC">
      <w:pPr>
        <w:tabs>
          <w:tab w:val="center" w:pos="4492"/>
        </w:tabs>
        <w:autoSpaceDE w:val="0"/>
        <w:autoSpaceDN w:val="0"/>
        <w:adjustRightInd w:val="0"/>
        <w:ind w:left="720"/>
        <w:rPr>
          <w:rFonts w:cs="Arial"/>
          <w:b/>
          <w:bCs/>
          <w:color w:val="000000"/>
          <w:sz w:val="18"/>
          <w:szCs w:val="18"/>
        </w:rPr>
      </w:pPr>
    </w:p>
    <w:tbl>
      <w:tblPr>
        <w:tblW w:w="0" w:type="auto"/>
        <w:tblInd w:w="813" w:type="dxa"/>
        <w:tblLayout w:type="fixed"/>
        <w:tblCellMar>
          <w:left w:w="93" w:type="dxa"/>
          <w:right w:w="93" w:type="dxa"/>
        </w:tblCellMar>
        <w:tblLook w:val="0000"/>
      </w:tblPr>
      <w:tblGrid>
        <w:gridCol w:w="763"/>
        <w:gridCol w:w="2174"/>
        <w:gridCol w:w="1080"/>
        <w:gridCol w:w="1080"/>
        <w:gridCol w:w="1454"/>
        <w:gridCol w:w="1080"/>
        <w:gridCol w:w="1080"/>
      </w:tblGrid>
      <w:tr w:rsidR="00DB16BC" w:rsidRPr="001A219D" w:rsidTr="00816A70">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Model</w:t>
            </w:r>
          </w:p>
        </w:tc>
        <w:tc>
          <w:tcPr>
            <w:tcW w:w="2174" w:type="dxa"/>
            <w:vMerge w:val="restart"/>
            <w:tcBorders>
              <w:top w:val="single" w:sz="12" w:space="0" w:color="000000"/>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proofErr w:type="spellStart"/>
            <w:r w:rsidRPr="001A219D">
              <w:rPr>
                <w:rFonts w:cs="Arial"/>
                <w:color w:val="000000"/>
                <w:sz w:val="18"/>
                <w:szCs w:val="18"/>
              </w:rPr>
              <w:t>Unstandardized</w:t>
            </w:r>
            <w:proofErr w:type="spellEnd"/>
            <w:r w:rsidRPr="001A219D">
              <w:rPr>
                <w:rFonts w:cs="Arial"/>
                <w:color w:val="000000"/>
                <w:sz w:val="18"/>
                <w:szCs w:val="18"/>
              </w:rPr>
              <w:t xml:space="preserve">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Standardized Coefficients</w:t>
            </w:r>
          </w:p>
        </w:tc>
        <w:tc>
          <w:tcPr>
            <w:tcW w:w="1080" w:type="dxa"/>
            <w:vMerge w:val="restart"/>
            <w:tcBorders>
              <w:top w:val="single" w:sz="12" w:space="0" w:color="000000"/>
              <w:left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t</w:t>
            </w:r>
          </w:p>
        </w:tc>
        <w:tc>
          <w:tcPr>
            <w:tcW w:w="1080" w:type="dxa"/>
            <w:vMerge w:val="restart"/>
            <w:tcBorders>
              <w:top w:val="single" w:sz="12" w:space="0" w:color="000000"/>
              <w:left w:val="single" w:sz="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Sig.</w:t>
            </w:r>
          </w:p>
        </w:tc>
      </w:tr>
      <w:tr w:rsidR="00DB16BC" w:rsidRPr="001A219D" w:rsidTr="00816A70">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74" w:type="dxa"/>
            <w:vMerge/>
            <w:tcBorders>
              <w:top w:val="nil"/>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Beta</w:t>
            </w:r>
          </w:p>
        </w:tc>
        <w:tc>
          <w:tcPr>
            <w:tcW w:w="1080" w:type="dxa"/>
            <w:vMerge/>
            <w:tcBorders>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p>
        </w:tc>
        <w:tc>
          <w:tcPr>
            <w:tcW w:w="1080" w:type="dxa"/>
            <w:vMerge/>
            <w:tcBorders>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p>
        </w:tc>
      </w:tr>
      <w:tr w:rsidR="00DB16BC" w:rsidRPr="001A219D" w:rsidTr="00816A70">
        <w:trPr>
          <w:trHeight w:val="273"/>
        </w:trPr>
        <w:tc>
          <w:tcPr>
            <w:tcW w:w="763" w:type="dxa"/>
            <w:vMerge w:val="restart"/>
            <w:tcBorders>
              <w:top w:val="single" w:sz="12" w:space="0" w:color="000000"/>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1</w:t>
            </w:r>
          </w:p>
        </w:tc>
        <w:tc>
          <w:tcPr>
            <w:tcW w:w="2174" w:type="dxa"/>
            <w:tcBorders>
              <w:top w:val="single" w:sz="12" w:space="0" w:color="000000"/>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.252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.167</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1.507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.134</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74"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return on crude futures, 1 month ahead</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.961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.099</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.961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9.706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74"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return on crude futures, 2 months ahead</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.369</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-.466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.642</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74"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return on crude futures, 3 months ahead</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.578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.668</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.509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.864</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.389</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74"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return on crude futures, 4 months ahead</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-.397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.403</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-.333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-.986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.326</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74"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US gasoline consumption</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.117</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-.036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-1.515</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.132</w:t>
            </w:r>
          </w:p>
        </w:tc>
      </w:tr>
      <w:tr w:rsidR="00DB16BC" w:rsidRPr="001A219D" w:rsidTr="00816A70">
        <w:trPr>
          <w:trHeight w:val="734"/>
        </w:trPr>
        <w:tc>
          <w:tcPr>
            <w:tcW w:w="763" w:type="dxa"/>
            <w:vMerge/>
            <w:tcBorders>
              <w:top w:val="nil"/>
              <w:left w:val="single" w:sz="12" w:space="0" w:color="000000"/>
              <w:bottom w:val="single" w:sz="12" w:space="0" w:color="000000"/>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74" w:type="dxa"/>
            <w:tcBorders>
              <w:top w:val="nil"/>
              <w:left w:val="nil"/>
              <w:bottom w:val="single" w:sz="12" w:space="0" w:color="000000"/>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Spot Price Crude Oil Cushing, OK WTI FOB (Dollars per Barrel)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4.23E-005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.042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1.771</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.079</w:t>
            </w:r>
          </w:p>
        </w:tc>
      </w:tr>
    </w:tbl>
    <w:p w:rsidR="00DB16BC" w:rsidRPr="001A219D" w:rsidRDefault="00DB16BC" w:rsidP="00DB16BC">
      <w:pPr>
        <w:autoSpaceDE w:val="0"/>
        <w:autoSpaceDN w:val="0"/>
        <w:adjustRightInd w:val="0"/>
        <w:ind w:left="720"/>
        <w:rPr>
          <w:rFonts w:cs="Arial"/>
          <w:color w:val="000000"/>
          <w:sz w:val="18"/>
          <w:szCs w:val="18"/>
        </w:rPr>
      </w:pPr>
      <w:r w:rsidRPr="001A219D">
        <w:rPr>
          <w:rFonts w:cs="Arial"/>
          <w:color w:val="000000"/>
          <w:sz w:val="18"/>
          <w:szCs w:val="18"/>
        </w:rPr>
        <w:t>a  Dependent Variable: return on crude spot price</w:t>
      </w:r>
    </w:p>
    <w:p w:rsidR="00DB16BC" w:rsidRPr="001A219D" w:rsidRDefault="00DB16BC" w:rsidP="00DB16BC">
      <w:pPr>
        <w:ind w:left="72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You estimate the following coefficients for a regression explaining log individual incomes:</w:t>
      </w:r>
    </w:p>
    <w:p w:rsidR="00DB16BC" w:rsidRPr="001A219D" w:rsidRDefault="00DB16BC" w:rsidP="00DB16BC">
      <w:pPr>
        <w:tabs>
          <w:tab w:val="center" w:pos="4363"/>
        </w:tabs>
        <w:autoSpaceDE w:val="0"/>
        <w:autoSpaceDN w:val="0"/>
        <w:adjustRightInd w:val="0"/>
        <w:rPr>
          <w:rFonts w:cs="Arial"/>
          <w:b/>
          <w:bCs/>
          <w:color w:val="000000"/>
          <w:sz w:val="18"/>
          <w:szCs w:val="18"/>
        </w:rPr>
      </w:pPr>
      <w:r w:rsidRPr="001A219D">
        <w:rPr>
          <w:rFonts w:cs="Arial"/>
          <w:b/>
          <w:bCs/>
          <w:color w:val="000000"/>
          <w:sz w:val="18"/>
          <w:szCs w:val="18"/>
        </w:rPr>
        <w:tab/>
        <w:t>Coefficients(a)</w:t>
      </w:r>
    </w:p>
    <w:p w:rsidR="00DB16BC" w:rsidRPr="001A219D" w:rsidRDefault="00DB16BC" w:rsidP="00DB16BC">
      <w:pPr>
        <w:tabs>
          <w:tab w:val="center" w:pos="4363"/>
        </w:tabs>
        <w:autoSpaceDE w:val="0"/>
        <w:autoSpaceDN w:val="0"/>
        <w:adjustRightInd w:val="0"/>
        <w:rPr>
          <w:rFonts w:cs="Arial"/>
          <w:b/>
          <w:bCs/>
          <w:color w:val="000000"/>
          <w:sz w:val="18"/>
          <w:szCs w:val="18"/>
        </w:rPr>
      </w:pPr>
    </w:p>
    <w:tbl>
      <w:tblPr>
        <w:tblW w:w="0" w:type="auto"/>
        <w:tblInd w:w="93" w:type="dxa"/>
        <w:tblLayout w:type="fixed"/>
        <w:tblCellMar>
          <w:left w:w="93" w:type="dxa"/>
          <w:right w:w="93" w:type="dxa"/>
        </w:tblCellMar>
        <w:tblLook w:val="0000"/>
      </w:tblPr>
      <w:tblGrid>
        <w:gridCol w:w="763"/>
        <w:gridCol w:w="1915"/>
        <w:gridCol w:w="1080"/>
        <w:gridCol w:w="1080"/>
        <w:gridCol w:w="1454"/>
        <w:gridCol w:w="1080"/>
        <w:gridCol w:w="1080"/>
      </w:tblGrid>
      <w:tr w:rsidR="00DB16BC" w:rsidRPr="001A219D" w:rsidTr="00816A70">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Model</w:t>
            </w:r>
          </w:p>
        </w:tc>
        <w:tc>
          <w:tcPr>
            <w:tcW w:w="1915" w:type="dxa"/>
            <w:vMerge w:val="restart"/>
            <w:tcBorders>
              <w:top w:val="single" w:sz="12" w:space="0" w:color="000000"/>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proofErr w:type="spellStart"/>
            <w:r w:rsidRPr="001A219D">
              <w:rPr>
                <w:rFonts w:cs="Arial"/>
                <w:color w:val="000000"/>
                <w:sz w:val="18"/>
                <w:szCs w:val="18"/>
              </w:rPr>
              <w:t>Unstandardized</w:t>
            </w:r>
            <w:proofErr w:type="spellEnd"/>
            <w:r w:rsidRPr="001A219D">
              <w:rPr>
                <w:rFonts w:cs="Arial"/>
                <w:color w:val="000000"/>
                <w:sz w:val="18"/>
                <w:szCs w:val="18"/>
              </w:rPr>
              <w:t xml:space="preserve">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Sig.</w:t>
            </w:r>
          </w:p>
        </w:tc>
      </w:tr>
      <w:tr w:rsidR="00DB16BC" w:rsidRPr="001A219D" w:rsidTr="00816A70">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vMerge/>
            <w:tcBorders>
              <w:top w:val="nil"/>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Std. Error</w:t>
            </w:r>
          </w:p>
        </w:tc>
      </w:tr>
      <w:tr w:rsidR="00DB16BC" w:rsidRPr="001A219D" w:rsidTr="00816A70">
        <w:trPr>
          <w:trHeight w:val="273"/>
        </w:trPr>
        <w:tc>
          <w:tcPr>
            <w:tcW w:w="763" w:type="dxa"/>
            <w:vMerge w:val="restart"/>
            <w:tcBorders>
              <w:top w:val="single" w:sz="12" w:space="0" w:color="000000"/>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lastRenderedPageBreak/>
              <w:t>1</w:t>
            </w:r>
          </w:p>
        </w:tc>
        <w:tc>
          <w:tcPr>
            <w:tcW w:w="1915" w:type="dxa"/>
            <w:tcBorders>
              <w:top w:val="single" w:sz="12" w:space="0" w:color="000000"/>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6.197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.026</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239.273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Demographics, Age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.001</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1.769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114.120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agesq</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-1.594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-107.860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female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-.438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.017</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-.184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-25.670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afam</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.010</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-.590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.555</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asian</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.015</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-.713</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.476</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Amindian</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-.063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.018</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-3.573</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Hispanic</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.053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.010</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5.139</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ed_hs</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.597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.014</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.226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43.251</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ed_smcol</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.710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.014</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.272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50.150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ed_coll</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1.138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.015</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.379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74.378</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proofErr w:type="spellStart"/>
            <w:r w:rsidRPr="001A219D">
              <w:rPr>
                <w:rFonts w:cs="Arial"/>
                <w:color w:val="000000"/>
                <w:sz w:val="18"/>
                <w:szCs w:val="18"/>
              </w:rPr>
              <w:t>ed_adv</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1.388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.018</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.355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78.917</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Married</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.222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.009</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.092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25.579</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Divorced Widowed Separated</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.138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.011</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.041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12.311</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union</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.189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.021</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8.951</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veteran</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.012</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1.646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immigrant</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-.055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.013</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-4.116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2</w:t>
            </w:r>
            <w:r w:rsidRPr="001A219D">
              <w:rPr>
                <w:rFonts w:cs="Arial"/>
                <w:color w:val="000000"/>
                <w:sz w:val="18"/>
                <w:szCs w:val="18"/>
                <w:vertAlign w:val="superscript"/>
              </w:rPr>
              <w:t>nd</w:t>
            </w:r>
            <w:r w:rsidRPr="001A219D">
              <w:rPr>
                <w:rFonts w:cs="Arial"/>
                <w:color w:val="000000"/>
                <w:sz w:val="18"/>
                <w:szCs w:val="18"/>
              </w:rPr>
              <w:t xml:space="preserve"> Generation Immigrant</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.064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.012</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5.268</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female*</w:t>
            </w:r>
            <w:proofErr w:type="spellStart"/>
            <w:r w:rsidRPr="001A219D">
              <w:rPr>
                <w:rFonts w:cs="Arial"/>
                <w:color w:val="000000"/>
                <w:sz w:val="18"/>
                <w:szCs w:val="18"/>
              </w:rPr>
              <w:t>ed_hs</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-.060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.020</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-2.948</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.003</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female*</w:t>
            </w:r>
            <w:proofErr w:type="spellStart"/>
            <w:r w:rsidRPr="001A219D">
              <w:rPr>
                <w:rFonts w:cs="Arial"/>
                <w:color w:val="000000"/>
                <w:sz w:val="18"/>
                <w:szCs w:val="18"/>
              </w:rPr>
              <w:t>ed_smcol</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.020</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-.270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.787</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female*</w:t>
            </w:r>
            <w:proofErr w:type="spellStart"/>
            <w:r w:rsidRPr="001A219D">
              <w:rPr>
                <w:rFonts w:cs="Arial"/>
                <w:color w:val="000000"/>
                <w:sz w:val="18"/>
                <w:szCs w:val="18"/>
              </w:rPr>
              <w:t>ed_coll</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-.104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.022</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-4.806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single" w:sz="12" w:space="0" w:color="000000"/>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915" w:type="dxa"/>
            <w:tcBorders>
              <w:top w:val="nil"/>
              <w:left w:val="nil"/>
              <w:bottom w:val="single" w:sz="12" w:space="0" w:color="000000"/>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female*</w:t>
            </w:r>
            <w:proofErr w:type="spellStart"/>
            <w:r w:rsidRPr="001A219D">
              <w:rPr>
                <w:rFonts w:cs="Arial"/>
                <w:color w:val="000000"/>
                <w:sz w:val="18"/>
                <w:szCs w:val="18"/>
              </w:rPr>
              <w:t>ed_adv</w:t>
            </w:r>
            <w:proofErr w:type="spellEnd"/>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-.056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.025</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-2.218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.027</w:t>
            </w:r>
          </w:p>
        </w:tc>
      </w:tr>
    </w:tbl>
    <w:p w:rsidR="00DB16BC" w:rsidRPr="001A219D" w:rsidRDefault="00DB16BC" w:rsidP="00DB16BC">
      <w:pPr>
        <w:autoSpaceDE w:val="0"/>
        <w:autoSpaceDN w:val="0"/>
        <w:adjustRightInd w:val="0"/>
        <w:rPr>
          <w:rFonts w:cs="Arial"/>
          <w:color w:val="000000"/>
          <w:sz w:val="18"/>
          <w:szCs w:val="18"/>
        </w:rPr>
      </w:pPr>
      <w:r w:rsidRPr="001A219D">
        <w:rPr>
          <w:rFonts w:cs="Arial"/>
          <w:color w:val="000000"/>
          <w:sz w:val="18"/>
          <w:szCs w:val="18"/>
        </w:rPr>
        <w:t xml:space="preserve">a  Dependent Variable: </w:t>
      </w:r>
      <w:proofErr w:type="spellStart"/>
      <w:r w:rsidRPr="001A219D">
        <w:rPr>
          <w:rFonts w:cs="Arial"/>
          <w:color w:val="000000"/>
          <w:sz w:val="18"/>
          <w:szCs w:val="18"/>
        </w:rPr>
        <w:t>lnwage</w:t>
      </w:r>
      <w:proofErr w:type="spellEnd"/>
    </w:p>
    <w:p w:rsidR="00DB16BC" w:rsidRPr="001A219D" w:rsidRDefault="00DB16BC" w:rsidP="00DB16BC">
      <w:pPr>
        <w:numPr>
          <w:ilvl w:val="1"/>
          <w:numId w:val="2"/>
        </w:numPr>
        <w:rPr>
          <w:sz w:val="18"/>
          <w:szCs w:val="18"/>
        </w:rPr>
      </w:pPr>
      <w:r w:rsidRPr="001A219D">
        <w:rPr>
          <w:sz w:val="18"/>
          <w:szCs w:val="18"/>
        </w:rPr>
        <w:t xml:space="preserve">Explain your interpretation of the final four coefficients in the table.  </w:t>
      </w:r>
    </w:p>
    <w:p w:rsidR="00DB16BC" w:rsidRPr="001A219D" w:rsidRDefault="00DB16BC" w:rsidP="00DB16BC">
      <w:pPr>
        <w:numPr>
          <w:ilvl w:val="1"/>
          <w:numId w:val="2"/>
        </w:numPr>
        <w:rPr>
          <w:sz w:val="18"/>
          <w:szCs w:val="18"/>
        </w:rPr>
      </w:pPr>
      <w:r w:rsidRPr="001A219D">
        <w:rPr>
          <w:sz w:val="18"/>
          <w:szCs w:val="18"/>
        </w:rPr>
        <w:t xml:space="preserve">How would you test their significance?  If this test got "Sig. = 0.13" from SPSS, interpret the result.  </w:t>
      </w:r>
    </w:p>
    <w:p w:rsidR="00DB16BC" w:rsidRPr="001A219D" w:rsidRDefault="00DB16BC" w:rsidP="00DB16BC">
      <w:pPr>
        <w:numPr>
          <w:ilvl w:val="1"/>
          <w:numId w:val="2"/>
        </w:numPr>
        <w:rPr>
          <w:sz w:val="18"/>
          <w:szCs w:val="18"/>
        </w:rPr>
      </w:pPr>
      <w:r w:rsidRPr="001A219D">
        <w:rPr>
          <w:sz w:val="18"/>
          <w:szCs w:val="18"/>
        </w:rPr>
        <w:t>What variables are missing?  Explain how this might affect the analysis.</w:t>
      </w:r>
    </w:p>
    <w:p w:rsidR="00DB16BC" w:rsidRPr="001A219D" w:rsidRDefault="00DB16BC" w:rsidP="00DB16BC">
      <w:pPr>
        <w:ind w:left="108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Fill in the blanks in the following table showing SPSS regression output.  The model has the dependent variable as time spent working at main job.</w:t>
      </w:r>
    </w:p>
    <w:p w:rsidR="00DB16BC" w:rsidRPr="001A219D" w:rsidRDefault="00DB16BC" w:rsidP="00DB16BC">
      <w:pPr>
        <w:tabs>
          <w:tab w:val="center" w:pos="4593"/>
        </w:tabs>
        <w:autoSpaceDE w:val="0"/>
        <w:autoSpaceDN w:val="0"/>
        <w:adjustRightInd w:val="0"/>
        <w:rPr>
          <w:rFonts w:cs="Arial"/>
          <w:b/>
          <w:bCs/>
          <w:color w:val="000000"/>
          <w:sz w:val="18"/>
          <w:szCs w:val="18"/>
        </w:rPr>
      </w:pPr>
      <w:r w:rsidRPr="001A219D">
        <w:rPr>
          <w:rFonts w:cs="Arial"/>
          <w:b/>
          <w:bCs/>
          <w:color w:val="000000"/>
          <w:sz w:val="18"/>
          <w:szCs w:val="18"/>
        </w:rPr>
        <w:tab/>
        <w:t>Coefficients(a)</w:t>
      </w:r>
    </w:p>
    <w:p w:rsidR="00DB16BC" w:rsidRPr="001A219D" w:rsidRDefault="00DB16BC" w:rsidP="00DB16BC">
      <w:pPr>
        <w:tabs>
          <w:tab w:val="center" w:pos="4593"/>
        </w:tabs>
        <w:autoSpaceDE w:val="0"/>
        <w:autoSpaceDN w:val="0"/>
        <w:adjustRightInd w:val="0"/>
        <w:rPr>
          <w:rFonts w:cs="Arial"/>
          <w:b/>
          <w:bCs/>
          <w:color w:val="000000"/>
          <w:sz w:val="18"/>
          <w:szCs w:val="18"/>
        </w:rPr>
      </w:pPr>
    </w:p>
    <w:tbl>
      <w:tblPr>
        <w:tblW w:w="0" w:type="auto"/>
        <w:tblInd w:w="93" w:type="dxa"/>
        <w:tblLayout w:type="fixed"/>
        <w:tblCellMar>
          <w:left w:w="93" w:type="dxa"/>
          <w:right w:w="93" w:type="dxa"/>
        </w:tblCellMar>
        <w:tblLook w:val="0000"/>
      </w:tblPr>
      <w:tblGrid>
        <w:gridCol w:w="763"/>
        <w:gridCol w:w="2376"/>
        <w:gridCol w:w="1080"/>
        <w:gridCol w:w="1080"/>
        <w:gridCol w:w="1454"/>
        <w:gridCol w:w="1080"/>
        <w:gridCol w:w="1080"/>
      </w:tblGrid>
      <w:tr w:rsidR="00DB16BC" w:rsidRPr="001A219D" w:rsidTr="00816A70">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Model</w:t>
            </w:r>
          </w:p>
        </w:tc>
        <w:tc>
          <w:tcPr>
            <w:tcW w:w="2376" w:type="dxa"/>
            <w:vMerge w:val="restart"/>
            <w:tcBorders>
              <w:top w:val="single" w:sz="12" w:space="0" w:color="000000"/>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proofErr w:type="spellStart"/>
            <w:r w:rsidRPr="001A219D">
              <w:rPr>
                <w:rFonts w:cs="Arial"/>
                <w:color w:val="000000"/>
                <w:sz w:val="18"/>
                <w:szCs w:val="18"/>
              </w:rPr>
              <w:t>Unstandardized</w:t>
            </w:r>
            <w:proofErr w:type="spellEnd"/>
            <w:r w:rsidRPr="001A219D">
              <w:rPr>
                <w:rFonts w:cs="Arial"/>
                <w:color w:val="000000"/>
                <w:sz w:val="18"/>
                <w:szCs w:val="18"/>
              </w:rPr>
              <w:t xml:space="preserve">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Standardized Coefficients</w:t>
            </w:r>
          </w:p>
        </w:tc>
        <w:tc>
          <w:tcPr>
            <w:tcW w:w="1080" w:type="dxa"/>
            <w:vMerge w:val="restart"/>
            <w:tcBorders>
              <w:top w:val="single" w:sz="12" w:space="0" w:color="000000"/>
              <w:left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t</w:t>
            </w:r>
          </w:p>
        </w:tc>
        <w:tc>
          <w:tcPr>
            <w:tcW w:w="1080" w:type="dxa"/>
            <w:vMerge w:val="restart"/>
            <w:tcBorders>
              <w:top w:val="single" w:sz="12" w:space="0" w:color="000000"/>
              <w:left w:val="single" w:sz="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Sig.</w:t>
            </w:r>
          </w:p>
        </w:tc>
      </w:tr>
      <w:tr w:rsidR="00DB16BC" w:rsidRPr="001A219D" w:rsidTr="00816A70">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vMerge/>
            <w:tcBorders>
              <w:top w:val="nil"/>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Beta</w:t>
            </w:r>
          </w:p>
        </w:tc>
        <w:tc>
          <w:tcPr>
            <w:tcW w:w="1080" w:type="dxa"/>
            <w:vMerge/>
            <w:tcBorders>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p>
        </w:tc>
        <w:tc>
          <w:tcPr>
            <w:tcW w:w="1080" w:type="dxa"/>
            <w:vMerge/>
            <w:tcBorders>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p>
        </w:tc>
      </w:tr>
      <w:tr w:rsidR="00DB16BC" w:rsidRPr="001A219D" w:rsidTr="00816A70">
        <w:trPr>
          <w:trHeight w:val="273"/>
        </w:trPr>
        <w:tc>
          <w:tcPr>
            <w:tcW w:w="763" w:type="dxa"/>
            <w:vMerge w:val="restart"/>
            <w:tcBorders>
              <w:top w:val="single" w:sz="12" w:space="0" w:color="000000"/>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1</w:t>
            </w:r>
          </w:p>
        </w:tc>
        <w:tc>
          <w:tcPr>
            <w:tcW w:w="2376" w:type="dxa"/>
            <w:tcBorders>
              <w:top w:val="single" w:sz="12" w:space="0" w:color="000000"/>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198.987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7.556</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26.336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female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-65.559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4.031</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-.138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FF0000"/>
                <w:sz w:val="18"/>
                <w:szCs w:val="18"/>
              </w:rPr>
            </w:pPr>
            <w:r w:rsidRPr="001A219D">
              <w:rPr>
                <w:rFonts w:cs="Arial"/>
                <w:color w:val="FF0000"/>
                <w:sz w:val="18"/>
                <w:szCs w:val="18"/>
              </w:rPr>
              <w:t>___?___</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African-American</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-9.190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6.190</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Hispanic</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17.283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6.387</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.024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Asian</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1.157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12.137</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Native American/Alaskan Native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-28.354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14.018</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-2.023</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.043</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Education: High School Diploma</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6.296</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.140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11.706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Education: Some College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6.308</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14.651</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Education: 4-year College Degree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110.064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.183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16.015</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504"/>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2376"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Education: Advanced degree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126.543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454"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.166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15.714</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r w:rsidR="00DB16BC" w:rsidRPr="001A219D" w:rsidTr="00816A70">
        <w:trPr>
          <w:trHeight w:val="273"/>
        </w:trPr>
        <w:tc>
          <w:tcPr>
            <w:tcW w:w="763" w:type="dxa"/>
            <w:vMerge/>
            <w:tcBorders>
              <w:top w:val="nil"/>
              <w:left w:val="single" w:sz="12" w:space="0" w:color="000000"/>
              <w:bottom w:val="single" w:sz="12" w:space="0" w:color="000000"/>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lastRenderedPageBreak/>
              <w:t xml:space="preserve"> </w:t>
            </w:r>
          </w:p>
        </w:tc>
        <w:tc>
          <w:tcPr>
            <w:tcW w:w="2376" w:type="dxa"/>
            <w:tcBorders>
              <w:top w:val="nil"/>
              <w:left w:val="nil"/>
              <w:bottom w:val="single" w:sz="12" w:space="0" w:color="000000"/>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Age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-1.907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FF0000"/>
                <w:sz w:val="18"/>
                <w:szCs w:val="18"/>
              </w:rPr>
              <w:t>___?___</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-.142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-16.428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r>
    </w:tbl>
    <w:p w:rsidR="00DB16BC" w:rsidRPr="001A219D" w:rsidRDefault="00DB16BC" w:rsidP="00DB16BC">
      <w:pPr>
        <w:autoSpaceDE w:val="0"/>
        <w:autoSpaceDN w:val="0"/>
        <w:adjustRightInd w:val="0"/>
        <w:rPr>
          <w:rFonts w:cs="Arial"/>
          <w:color w:val="000000"/>
          <w:sz w:val="18"/>
          <w:szCs w:val="18"/>
        </w:rPr>
      </w:pPr>
      <w:r w:rsidRPr="001A219D">
        <w:rPr>
          <w:rFonts w:cs="Arial"/>
          <w:color w:val="000000"/>
          <w:sz w:val="18"/>
          <w:szCs w:val="18"/>
        </w:rPr>
        <w:t>a  Dependent Variable: Time Working at main job</w:t>
      </w:r>
    </w:p>
    <w:p w:rsidR="00DB16BC" w:rsidRPr="001A219D" w:rsidRDefault="00DB16BC" w:rsidP="00DB16BC">
      <w:pPr>
        <w:autoSpaceDE w:val="0"/>
        <w:autoSpaceDN w:val="0"/>
        <w:adjustRightInd w:val="0"/>
        <w:rPr>
          <w:rFonts w:cs="Arial"/>
          <w:color w:val="000000"/>
          <w:sz w:val="18"/>
          <w:szCs w:val="18"/>
        </w:rPr>
      </w:pPr>
    </w:p>
    <w:p w:rsidR="00DB16BC" w:rsidRPr="001A219D" w:rsidRDefault="00DB16BC" w:rsidP="00DB16BC">
      <w:pPr>
        <w:pStyle w:val="ListParagraph"/>
        <w:numPr>
          <w:ilvl w:val="0"/>
          <w:numId w:val="1"/>
        </w:numPr>
        <w:rPr>
          <w:sz w:val="18"/>
          <w:szCs w:val="18"/>
        </w:rPr>
      </w:pPr>
      <w:r w:rsidRPr="001A219D">
        <w:rPr>
          <w:sz w:val="18"/>
          <w:szCs w:val="18"/>
        </w:rPr>
        <w:t xml:space="preserve">Suppose I were to start a hedge fund, called </w:t>
      </w:r>
      <w:proofErr w:type="spellStart"/>
      <w:r w:rsidRPr="001A219D">
        <w:rPr>
          <w:sz w:val="18"/>
          <w:szCs w:val="18"/>
        </w:rPr>
        <w:t>KevinNeedsMoney</w:t>
      </w:r>
      <w:proofErr w:type="spellEnd"/>
      <w:r w:rsidRPr="001A219D">
        <w:rPr>
          <w:sz w:val="18"/>
          <w:szCs w:val="18"/>
        </w:rPr>
        <w:t xml:space="preserve"> Limited Ventures, and I want to present evidence about how my fund did in the past.  I have data on my fund's returns, </w:t>
      </w:r>
      <w:proofErr w:type="spellStart"/>
      <w:r w:rsidRPr="001A219D">
        <w:rPr>
          <w:sz w:val="18"/>
          <w:szCs w:val="18"/>
        </w:rPr>
        <w:t>Ret</w:t>
      </w:r>
      <w:r w:rsidRPr="00B31D31">
        <w:rPr>
          <w:sz w:val="18"/>
          <w:szCs w:val="18"/>
        </w:rPr>
        <w:t>t</w:t>
      </w:r>
      <w:proofErr w:type="spellEnd"/>
      <w:r w:rsidRPr="001A219D">
        <w:rPr>
          <w:sz w:val="18"/>
          <w:szCs w:val="18"/>
        </w:rPr>
        <w:t xml:space="preserve">, at each time period t, and the returns on the market, </w:t>
      </w:r>
      <w:proofErr w:type="spellStart"/>
      <w:r w:rsidRPr="001A219D">
        <w:rPr>
          <w:sz w:val="18"/>
          <w:szCs w:val="18"/>
        </w:rPr>
        <w:t>Mkt</w:t>
      </w:r>
      <w:r w:rsidRPr="00B31D31">
        <w:rPr>
          <w:sz w:val="18"/>
          <w:szCs w:val="18"/>
        </w:rPr>
        <w:t>t</w:t>
      </w:r>
      <w:proofErr w:type="spellEnd"/>
      <w:r w:rsidRPr="001A219D">
        <w:rPr>
          <w:sz w:val="18"/>
          <w:szCs w:val="18"/>
        </w:rPr>
        <w:t>.  The graph below shows the relationship of these two variables:</w:t>
      </w:r>
    </w:p>
    <w:p w:rsidR="00DB16BC" w:rsidRPr="001A219D" w:rsidRDefault="00DB16BC" w:rsidP="00DB16BC">
      <w:pPr>
        <w:ind w:left="360"/>
        <w:rPr>
          <w:sz w:val="18"/>
          <w:szCs w:val="18"/>
        </w:rPr>
      </w:pPr>
      <w:r w:rsidRPr="001A219D">
        <w:rPr>
          <w:noProof/>
          <w:sz w:val="18"/>
          <w:szCs w:val="18"/>
        </w:rPr>
        <w:drawing>
          <wp:inline distT="0" distB="0" distL="0" distR="0">
            <wp:extent cx="4655185" cy="266001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16BC" w:rsidRPr="001A219D" w:rsidRDefault="00DB16BC" w:rsidP="00DB16BC">
      <w:pPr>
        <w:numPr>
          <w:ilvl w:val="1"/>
          <w:numId w:val="3"/>
        </w:numPr>
        <w:rPr>
          <w:sz w:val="18"/>
          <w:szCs w:val="18"/>
        </w:rPr>
      </w:pPr>
      <w:r w:rsidRPr="001A219D">
        <w:rPr>
          <w:sz w:val="18"/>
          <w:szCs w:val="18"/>
        </w:rPr>
        <w:t xml:space="preserve">I run a </w:t>
      </w:r>
      <w:proofErr w:type="spellStart"/>
      <w:r w:rsidRPr="001A219D">
        <w:rPr>
          <w:sz w:val="18"/>
          <w:szCs w:val="18"/>
        </w:rPr>
        <w:t>univariate</w:t>
      </w:r>
      <w:proofErr w:type="spellEnd"/>
      <w:r w:rsidRPr="001A219D">
        <w:rPr>
          <w:sz w:val="18"/>
          <w:szCs w:val="18"/>
        </w:rPr>
        <w:t xml:space="preserve"> OLS regression, </w:t>
      </w:r>
      <w:r w:rsidRPr="001A219D">
        <w:rPr>
          <w:position w:val="-12"/>
          <w:sz w:val="18"/>
          <w:szCs w:val="18"/>
        </w:rPr>
        <w:object w:dxaOrig="2200" w:dyaOrig="360">
          <v:shape id="_x0000_i1025" type="#_x0000_t75" style="width:110.25pt;height:18pt" o:ole="">
            <v:imagedata r:id="rId14" o:title=""/>
          </v:shape>
          <o:OLEObject Type="Embed" ProgID="Equation.DSMT4" ShapeID="_x0000_i1025" DrawAspect="Content" ObjectID="_1414395547" r:id="rId15"/>
        </w:object>
      </w:r>
      <w:r w:rsidRPr="001A219D">
        <w:rPr>
          <w:sz w:val="18"/>
          <w:szCs w:val="18"/>
        </w:rPr>
        <w:t xml:space="preserve">. Approximately what value would be estimated for the intercept term, </w:t>
      </w:r>
      <w:r w:rsidRPr="001A219D">
        <w:rPr>
          <w:sz w:val="18"/>
          <w:szCs w:val="18"/>
        </w:rPr>
        <w:sym w:font="Euclid Symbol" w:char="F062"/>
      </w:r>
      <w:r w:rsidRPr="001A219D">
        <w:rPr>
          <w:sz w:val="18"/>
          <w:szCs w:val="18"/>
          <w:vertAlign w:val="subscript"/>
        </w:rPr>
        <w:t>0</w:t>
      </w:r>
      <w:r w:rsidRPr="001A219D">
        <w:rPr>
          <w:sz w:val="18"/>
          <w:szCs w:val="18"/>
        </w:rPr>
        <w:t xml:space="preserve">?  For the slope term, </w:t>
      </w:r>
      <w:r w:rsidRPr="001A219D">
        <w:rPr>
          <w:sz w:val="18"/>
          <w:szCs w:val="18"/>
        </w:rPr>
        <w:sym w:font="Euclid Symbol" w:char="F062"/>
      </w:r>
      <w:r w:rsidRPr="001A219D">
        <w:rPr>
          <w:sz w:val="18"/>
          <w:szCs w:val="18"/>
          <w:vertAlign w:val="subscript"/>
        </w:rPr>
        <w:t>1</w:t>
      </w:r>
      <w:r w:rsidRPr="001A219D">
        <w:rPr>
          <w:sz w:val="18"/>
          <w:szCs w:val="18"/>
        </w:rPr>
        <w:t>?</w:t>
      </w:r>
    </w:p>
    <w:p w:rsidR="00DB16BC" w:rsidRPr="001A219D" w:rsidRDefault="00DB16BC" w:rsidP="00DB16BC">
      <w:pPr>
        <w:numPr>
          <w:ilvl w:val="1"/>
          <w:numId w:val="3"/>
        </w:numPr>
        <w:rPr>
          <w:sz w:val="18"/>
          <w:szCs w:val="18"/>
        </w:rPr>
      </w:pPr>
      <w:r w:rsidRPr="001A219D">
        <w:rPr>
          <w:sz w:val="18"/>
          <w:szCs w:val="18"/>
        </w:rPr>
        <w:t>How would you describe this fund's performance, in non-technical language – for instance if you were advising a retail investor without much finance background?</w:t>
      </w:r>
    </w:p>
    <w:p w:rsidR="00DB16BC" w:rsidRPr="001A219D" w:rsidRDefault="00DB16BC" w:rsidP="00DB16BC">
      <w:pPr>
        <w:ind w:left="108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Using the American Time Use Study (ATUS) we measure the amount of time that each person reported that they slept.  We run a regression to attempt to determine the important factors, particularly to understand whether richer people sleep more (is sleep a normal or inferior good) and how sleep is affected by labor force participation.  The SPSS output is below.</w:t>
      </w:r>
    </w:p>
    <w:tbl>
      <w:tblPr>
        <w:tblW w:w="9555" w:type="dxa"/>
        <w:tblLayout w:type="fixed"/>
        <w:tblCellMar>
          <w:left w:w="0" w:type="dxa"/>
          <w:right w:w="0" w:type="dxa"/>
        </w:tblCellMar>
        <w:tblLook w:val="0000"/>
      </w:tblPr>
      <w:tblGrid>
        <w:gridCol w:w="375"/>
        <w:gridCol w:w="3420"/>
        <w:gridCol w:w="998"/>
        <w:gridCol w:w="262"/>
        <w:gridCol w:w="1260"/>
        <w:gridCol w:w="1260"/>
        <w:gridCol w:w="900"/>
        <w:gridCol w:w="1080"/>
      </w:tblGrid>
      <w:tr w:rsidR="00DB16BC" w:rsidRPr="001A219D" w:rsidTr="00816A70">
        <w:trPr>
          <w:trHeight w:val="300"/>
        </w:trPr>
        <w:tc>
          <w:tcPr>
            <w:tcW w:w="3795"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Coefficients(a)</w:t>
            </w:r>
          </w:p>
        </w:tc>
        <w:tc>
          <w:tcPr>
            <w:tcW w:w="998"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1522"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r>
      <w:tr w:rsidR="00DB16BC" w:rsidRPr="001A219D" w:rsidTr="00816A70">
        <w:trPr>
          <w:trHeight w:val="300"/>
        </w:trPr>
        <w:tc>
          <w:tcPr>
            <w:tcW w:w="3795"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Model</w:t>
            </w:r>
          </w:p>
          <w:p w:rsidR="00DB16BC" w:rsidRPr="001A219D" w:rsidRDefault="00DB16BC" w:rsidP="00816A70">
            <w:pPr>
              <w:rPr>
                <w:rFonts w:cs="Arial"/>
                <w:sz w:val="18"/>
                <w:szCs w:val="18"/>
              </w:rPr>
            </w:pPr>
            <w:r w:rsidRPr="001A219D">
              <w:rPr>
                <w:rFonts w:cs="Arial"/>
                <w:sz w:val="18"/>
                <w:szCs w:val="18"/>
              </w:rPr>
              <w:t xml:space="preserve"> </w:t>
            </w:r>
          </w:p>
        </w:tc>
        <w:tc>
          <w:tcPr>
            <w:tcW w:w="2520"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Unstandardized Coefficients</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Standardized Coefficients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B</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Std. Error</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Beta</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t</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Sig.</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right"/>
              <w:rPr>
                <w:rFonts w:cs="Arial"/>
                <w:sz w:val="18"/>
                <w:szCs w:val="18"/>
              </w:rPr>
            </w:pPr>
            <w:r w:rsidRPr="001A219D">
              <w:rPr>
                <w:rFonts w:cs="Arial"/>
                <w:sz w:val="18"/>
                <w:szCs w:val="18"/>
              </w:rPr>
              <w:t>1</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(Constant)</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-4.0717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4.6121</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-0.883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0.377</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female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23.6886</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1.1551</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0.18233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20.508</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African-American</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-8.5701</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1.7136</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-0.04369</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-5.001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Hispanic</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10.1015</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1.7763</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0.05132</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5.687</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Asian</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-1.9768</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3.3509</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-0.00510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-0.590</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0.555</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Native American/Alaskan Native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-3.5777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3.8695</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-0.00792</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-0.925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0.355</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High School Diploma</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2.5587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1.8529</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0.01768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1.381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0.167</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Some College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-0.3234</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1.8760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-0.00222</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-0.172</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0.863</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4-year College Degree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-1.3564</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2.0997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-0.00821</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-0.646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0.518</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Advanced degree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-3.3303</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2.4595</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-0.01590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-1.354</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0.176</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Weekly Earnings</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0.000003</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0.000012</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-0.00277</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-0.246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0.806</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Number of children under 18</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2.0776</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0.5317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0.03803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3.907</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person is in the labor force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-11.6706</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1.7120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-0.08401</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-6.817</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has multiple jobs</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0.4750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2.2325</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0.00185</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0.213</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0.832</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works part time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4.2267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1.8135</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0.02244</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2.331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0.020</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in school</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-5.4641</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2.2993</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-0.02509</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-2.376</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0.017</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Age</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1.1549</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0.1974</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0.31468</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5.850</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r>
      <w:tr w:rsidR="00DB16BC" w:rsidRPr="001A219D" w:rsidTr="00816A70">
        <w:trPr>
          <w:trHeight w:val="300"/>
        </w:trPr>
        <w:tc>
          <w:tcPr>
            <w:tcW w:w="375"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Age-squared</w:t>
            </w:r>
          </w:p>
        </w:tc>
        <w:tc>
          <w:tcPr>
            <w:tcW w:w="12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-0.0123</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0.0020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-0.33073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-6.181</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r>
    </w:tbl>
    <w:p w:rsidR="00DB16BC" w:rsidRPr="001A219D" w:rsidRDefault="00DB16BC" w:rsidP="00DB16BC">
      <w:pPr>
        <w:numPr>
          <w:ilvl w:val="0"/>
          <w:numId w:val="4"/>
        </w:numPr>
        <w:rPr>
          <w:sz w:val="18"/>
          <w:szCs w:val="18"/>
        </w:rPr>
      </w:pPr>
      <w:r w:rsidRPr="001A219D">
        <w:rPr>
          <w:sz w:val="18"/>
          <w:szCs w:val="18"/>
        </w:rPr>
        <w:t>Which variables are statistically significant at the 5% level?  At the 1% level?</w:t>
      </w:r>
    </w:p>
    <w:p w:rsidR="00DB16BC" w:rsidRPr="001A219D" w:rsidRDefault="00DB16BC" w:rsidP="00DB16BC">
      <w:pPr>
        <w:numPr>
          <w:ilvl w:val="0"/>
          <w:numId w:val="4"/>
        </w:numPr>
        <w:rPr>
          <w:sz w:val="18"/>
          <w:szCs w:val="18"/>
        </w:rPr>
      </w:pPr>
      <w:r w:rsidRPr="001A219D">
        <w:rPr>
          <w:sz w:val="18"/>
          <w:szCs w:val="18"/>
        </w:rPr>
        <w:t>How much more or less time (in minutes) would be spent sleeping by a male college graduate who is African-American and working full-time, bringing weekly earnings of $1000?</w:t>
      </w:r>
    </w:p>
    <w:p w:rsidR="00DB16BC" w:rsidRPr="001A219D" w:rsidRDefault="00DB16BC" w:rsidP="00DB16BC">
      <w:pPr>
        <w:numPr>
          <w:ilvl w:val="0"/>
          <w:numId w:val="4"/>
        </w:numPr>
        <w:rPr>
          <w:sz w:val="18"/>
          <w:szCs w:val="18"/>
        </w:rPr>
      </w:pPr>
      <w:r w:rsidRPr="001A219D">
        <w:rPr>
          <w:sz w:val="18"/>
          <w:szCs w:val="18"/>
        </w:rPr>
        <w:t xml:space="preserve">Are there other variables that you think are important and should be included in the regression?  What are they, and why? </w:t>
      </w:r>
    </w:p>
    <w:p w:rsidR="00DB16BC" w:rsidRPr="001A219D" w:rsidRDefault="00DB16BC" w:rsidP="00DB16BC">
      <w:pPr>
        <w:ind w:left="108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You are given the following output from a logit regression using ATUS data.  The dependent variable is whether the person spent any time cleaning in the kitchen and the independent variables are the usual list of race/ethnicity (African-American, Asian, Native American, Hispanic), female, educational attainment (high school diploma, some college, a 4-year degree, or an advanced degree), weekly earnings, the number of kids in the household, dummies if the person is in the labor force, has multiple jobs, works part-time, or is in school now, as well as age and age-squared.  We include a dummy if there is a spouse or partner present and then an interaction term for if the person is male AND there is a spouse in the household.  There are only adults in the sample.  Descriptive statistics show that approximately 5% of men clean in the kitchen while 20% of women do.  The SPSS output for the logit regression is:</w:t>
      </w:r>
    </w:p>
    <w:p w:rsidR="00DB16BC" w:rsidRPr="001A219D" w:rsidRDefault="00DB16BC" w:rsidP="00DB16BC">
      <w:pPr>
        <w:tabs>
          <w:tab w:val="center" w:pos="4478"/>
        </w:tabs>
        <w:autoSpaceDE w:val="0"/>
        <w:autoSpaceDN w:val="0"/>
        <w:adjustRightInd w:val="0"/>
        <w:rPr>
          <w:rFonts w:cs="Arial"/>
          <w:b/>
          <w:bCs/>
          <w:color w:val="000000"/>
          <w:sz w:val="18"/>
          <w:szCs w:val="18"/>
        </w:rPr>
      </w:pPr>
    </w:p>
    <w:tbl>
      <w:tblPr>
        <w:tblW w:w="7060" w:type="dxa"/>
        <w:tblCellMar>
          <w:left w:w="0" w:type="dxa"/>
          <w:right w:w="0" w:type="dxa"/>
        </w:tblCellMar>
        <w:tblLook w:val="0000"/>
      </w:tblPr>
      <w:tblGrid>
        <w:gridCol w:w="2138"/>
        <w:gridCol w:w="1020"/>
        <w:gridCol w:w="1020"/>
        <w:gridCol w:w="1180"/>
        <w:gridCol w:w="960"/>
        <w:gridCol w:w="960"/>
        <w:gridCol w:w="960"/>
      </w:tblGrid>
      <w:tr w:rsidR="00DB16BC" w:rsidRPr="001A219D" w:rsidTr="00816A70">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p>
        </w:tc>
        <w:tc>
          <w:tcPr>
            <w:tcW w:w="10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B</w:t>
            </w:r>
          </w:p>
        </w:tc>
        <w:tc>
          <w:tcPr>
            <w:tcW w:w="102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S.E.</w:t>
            </w:r>
          </w:p>
        </w:tc>
        <w:tc>
          <w:tcPr>
            <w:tcW w:w="118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Wald</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df</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Sig.</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Exp(B)</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female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0.9458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120.945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2.5749</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African-American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-0.6113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60.079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0.5427</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Hispanic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8.926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0.7956</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Asian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1.0053</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Native American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0.9103</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high school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1.0082</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some college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1.0057</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college degree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1.0934</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Education: advanced degree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1.0914</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Weekly Earnings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0.0000007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0.0000005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1.0000</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Num. Kids in Household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0.2586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131.473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1.2952</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person in the labor force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55.967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0.5949</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works multiple jobs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5.223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0.7940</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works part-time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6.130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1.1989</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person is in school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0.8318</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38.893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1.0567</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Age-squared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0.9996</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spouse is present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78.074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1.6531</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Male * spouse is present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-0.6562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36.462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0.5188</w:t>
            </w:r>
          </w:p>
        </w:tc>
      </w:tr>
      <w:tr w:rsidR="00DB16BC" w:rsidRPr="001A219D" w:rsidTr="00816A7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rPr>
                <w:rFonts w:cs="Arial"/>
                <w:sz w:val="18"/>
                <w:szCs w:val="18"/>
              </w:rPr>
            </w:pPr>
            <w:r w:rsidRPr="001A219D">
              <w:rPr>
                <w:rFonts w:cs="Arial"/>
                <w:sz w:val="18"/>
                <w:szCs w:val="18"/>
              </w:rPr>
              <w:t>Constant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-3.3772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212.434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DB16BC" w:rsidRPr="001A219D" w:rsidRDefault="00DB16BC" w:rsidP="00816A70">
            <w:pPr>
              <w:jc w:val="center"/>
              <w:rPr>
                <w:rFonts w:cs="Arial"/>
                <w:sz w:val="18"/>
                <w:szCs w:val="18"/>
              </w:rPr>
            </w:pPr>
            <w:r w:rsidRPr="001A219D">
              <w:rPr>
                <w:rFonts w:cs="Arial"/>
                <w:sz w:val="18"/>
                <w:szCs w:val="18"/>
              </w:rPr>
              <w:t>0.0341</w:t>
            </w:r>
          </w:p>
        </w:tc>
      </w:tr>
    </w:tbl>
    <w:p w:rsidR="00DB16BC" w:rsidRPr="001A219D" w:rsidRDefault="00DB16BC" w:rsidP="00DB16BC">
      <w:pPr>
        <w:numPr>
          <w:ilvl w:val="0"/>
          <w:numId w:val="5"/>
        </w:numPr>
        <w:rPr>
          <w:sz w:val="18"/>
          <w:szCs w:val="18"/>
        </w:rPr>
      </w:pPr>
      <w:r w:rsidRPr="001A219D">
        <w:rPr>
          <w:sz w:val="18"/>
          <w:szCs w:val="18"/>
        </w:rPr>
        <w:t>Which variables from the logit are statistically significant at the 5% level?  At the 1% level?</w:t>
      </w:r>
    </w:p>
    <w:p w:rsidR="00DB16BC" w:rsidRPr="001A219D" w:rsidRDefault="00DB16BC" w:rsidP="00DB16BC">
      <w:pPr>
        <w:numPr>
          <w:ilvl w:val="0"/>
          <w:numId w:val="5"/>
        </w:numPr>
        <w:rPr>
          <w:sz w:val="18"/>
          <w:szCs w:val="18"/>
        </w:rPr>
      </w:pPr>
      <w:r w:rsidRPr="001A219D">
        <w:rPr>
          <w:sz w:val="18"/>
          <w:szCs w:val="18"/>
        </w:rPr>
        <w:t>How would you interpret the coefficient on the Male * spouse-present interaction term?  What is the age when a person hits the peak probability of cleaning?</w:t>
      </w:r>
    </w:p>
    <w:p w:rsidR="00DB16BC" w:rsidRPr="001A219D" w:rsidRDefault="00DB16BC" w:rsidP="00DB16BC">
      <w:pPr>
        <w:ind w:left="108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lastRenderedPageBreak/>
        <w:t>Use the SPSS dataset, atus_tv from Blackboard, which is a subset of the American Time Use survey.  This time we want to find out which factors are important in explaining whether people spend time watching TV.  There are a wide number of possible factors that influence this choice.</w:t>
      </w:r>
    </w:p>
    <w:p w:rsidR="00DB16BC" w:rsidRPr="001A219D" w:rsidRDefault="00DB16BC" w:rsidP="00DB16BC">
      <w:pPr>
        <w:numPr>
          <w:ilvl w:val="0"/>
          <w:numId w:val="6"/>
        </w:numPr>
        <w:rPr>
          <w:sz w:val="18"/>
          <w:szCs w:val="18"/>
        </w:rPr>
      </w:pPr>
      <w:r w:rsidRPr="001A219D">
        <w:rPr>
          <w:sz w:val="18"/>
          <w:szCs w:val="18"/>
        </w:rPr>
        <w:t>What fraction of the sample spend any time watching TV?  Can you find sub-groups that are significantly different?</w:t>
      </w:r>
    </w:p>
    <w:p w:rsidR="00DB16BC" w:rsidRPr="001A219D" w:rsidRDefault="00DB16BC" w:rsidP="00DB16BC">
      <w:pPr>
        <w:numPr>
          <w:ilvl w:val="0"/>
          <w:numId w:val="6"/>
        </w:numPr>
        <w:rPr>
          <w:sz w:val="18"/>
          <w:szCs w:val="18"/>
        </w:rPr>
      </w:pPr>
      <w:r w:rsidRPr="001A219D">
        <w:rPr>
          <w:sz w:val="18"/>
          <w:szCs w:val="18"/>
        </w:rPr>
        <w:t xml:space="preserve">Estimate a regression model that incorporates the important factors that influence TV viewing.  Incorporate at least one non-linear or interaction term.  Show the SPSS output.  Explain which variables are significant (if any).  Give a short explanation of the important results.  </w:t>
      </w:r>
    </w:p>
    <w:p w:rsidR="00DB16BC" w:rsidRPr="001A219D" w:rsidRDefault="00DB16BC" w:rsidP="00DB16BC">
      <w:pPr>
        <w:ind w:left="36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This question refers to your final project.</w:t>
      </w:r>
    </w:p>
    <w:p w:rsidR="00DB16BC" w:rsidRPr="001A219D" w:rsidRDefault="00DB16BC" w:rsidP="00DB16BC">
      <w:pPr>
        <w:numPr>
          <w:ilvl w:val="1"/>
          <w:numId w:val="2"/>
        </w:numPr>
        <w:rPr>
          <w:sz w:val="18"/>
          <w:szCs w:val="18"/>
        </w:rPr>
      </w:pPr>
      <w:r w:rsidRPr="001A219D">
        <w:rPr>
          <w:sz w:val="18"/>
          <w:szCs w:val="18"/>
        </w:rPr>
        <w:t>What data set will you use?</w:t>
      </w:r>
    </w:p>
    <w:p w:rsidR="00DB16BC" w:rsidRPr="001A219D" w:rsidRDefault="00DB16BC" w:rsidP="00DB16BC">
      <w:pPr>
        <w:numPr>
          <w:ilvl w:val="1"/>
          <w:numId w:val="2"/>
        </w:numPr>
        <w:rPr>
          <w:sz w:val="18"/>
          <w:szCs w:val="18"/>
        </w:rPr>
      </w:pPr>
      <w:r w:rsidRPr="001A219D">
        <w:rPr>
          <w:sz w:val="18"/>
          <w:szCs w:val="18"/>
        </w:rPr>
        <w:t>What regression (or regressions) will you run?  Explain carefully whether the dependent variable is continuous or a dummy, and what this means for the regression specification.  What independent variables will you include?  Will you use nonlinear specifications of any of these?  Would you expect heteroskedasticity?</w:t>
      </w:r>
    </w:p>
    <w:p w:rsidR="00DB16BC" w:rsidRPr="001A219D" w:rsidRDefault="00DB16BC" w:rsidP="00DB16BC">
      <w:pPr>
        <w:numPr>
          <w:ilvl w:val="1"/>
          <w:numId w:val="2"/>
        </w:numPr>
        <w:rPr>
          <w:sz w:val="18"/>
          <w:szCs w:val="18"/>
        </w:rPr>
      </w:pPr>
      <w:r w:rsidRPr="001A219D">
        <w:rPr>
          <w:sz w:val="18"/>
          <w:szCs w:val="18"/>
        </w:rPr>
        <w:t>What other variables are important, but are not measured and available in your data set?  How do these affect your analysis?</w:t>
      </w:r>
    </w:p>
    <w:p w:rsidR="00DB16BC" w:rsidRPr="00B31D31" w:rsidRDefault="00DB16BC" w:rsidP="00DB16BC">
      <w:pPr>
        <w:pStyle w:val="ListParagraph"/>
        <w:numPr>
          <w:ilvl w:val="0"/>
          <w:numId w:val="1"/>
        </w:numPr>
        <w:rPr>
          <w:sz w:val="18"/>
          <w:szCs w:val="18"/>
        </w:rPr>
      </w:pPr>
      <w:r w:rsidRPr="001A219D">
        <w:rPr>
          <w:sz w:val="18"/>
          <w:szCs w:val="18"/>
        </w:rPr>
        <w:t xml:space="preserve">Estimate the following regression:: </w:t>
      </w:r>
      <w:r w:rsidRPr="00B31D31">
        <w:rPr>
          <w:sz w:val="18"/>
          <w:szCs w:val="18"/>
        </w:rPr>
        <w:t>S&amp;P100 returns</w:t>
      </w:r>
      <w:r w:rsidRPr="001A219D">
        <w:rPr>
          <w:sz w:val="18"/>
          <w:szCs w:val="18"/>
        </w:rPr>
        <w:t xml:space="preserve"> = </w:t>
      </w:r>
      <w:r w:rsidRPr="001A219D">
        <w:rPr>
          <w:sz w:val="18"/>
          <w:szCs w:val="18"/>
        </w:rPr>
        <w:sym w:font="Euclid Symbol" w:char="F062"/>
      </w:r>
      <w:r w:rsidRPr="00B31D31">
        <w:rPr>
          <w:sz w:val="18"/>
          <w:szCs w:val="18"/>
        </w:rPr>
        <w:t>0</w:t>
      </w:r>
      <w:r w:rsidRPr="001A219D">
        <w:rPr>
          <w:sz w:val="18"/>
          <w:szCs w:val="18"/>
        </w:rPr>
        <w:t xml:space="preserve"> + </w:t>
      </w:r>
      <w:r w:rsidRPr="001A219D">
        <w:rPr>
          <w:sz w:val="18"/>
          <w:szCs w:val="18"/>
        </w:rPr>
        <w:sym w:font="Euclid Symbol" w:char="F062"/>
      </w:r>
      <w:r w:rsidRPr="00B31D31">
        <w:rPr>
          <w:sz w:val="18"/>
          <w:szCs w:val="18"/>
        </w:rPr>
        <w:t>1</w:t>
      </w:r>
      <w:r w:rsidRPr="001A219D">
        <w:rPr>
          <w:sz w:val="18"/>
          <w:szCs w:val="18"/>
        </w:rPr>
        <w:t>(</w:t>
      </w:r>
      <w:r w:rsidRPr="00B31D31">
        <w:rPr>
          <w:sz w:val="18"/>
          <w:szCs w:val="18"/>
        </w:rPr>
        <w:t>lag S&amp;P100 returns</w:t>
      </w:r>
      <w:r w:rsidRPr="001A219D">
        <w:rPr>
          <w:sz w:val="18"/>
          <w:szCs w:val="18"/>
        </w:rPr>
        <w:t xml:space="preserve">) + </w:t>
      </w:r>
      <w:r w:rsidRPr="001A219D">
        <w:rPr>
          <w:sz w:val="18"/>
          <w:szCs w:val="18"/>
        </w:rPr>
        <w:sym w:font="Euclid Symbol" w:char="F062"/>
      </w:r>
      <w:r w:rsidRPr="00B31D31">
        <w:rPr>
          <w:sz w:val="18"/>
          <w:szCs w:val="18"/>
        </w:rPr>
        <w:t>2</w:t>
      </w:r>
      <w:r w:rsidRPr="001A219D">
        <w:rPr>
          <w:sz w:val="18"/>
          <w:szCs w:val="18"/>
        </w:rPr>
        <w:t>(</w:t>
      </w:r>
      <w:r w:rsidRPr="00B31D31">
        <w:rPr>
          <w:sz w:val="18"/>
          <w:szCs w:val="18"/>
        </w:rPr>
        <w:t>lag interest rates</w:t>
      </w:r>
      <w:r w:rsidRPr="001A219D">
        <w:rPr>
          <w:sz w:val="18"/>
          <w:szCs w:val="18"/>
        </w:rPr>
        <w:t xml:space="preserve">) + </w:t>
      </w:r>
      <w:r w:rsidRPr="00B31D31">
        <w:rPr>
          <w:sz w:val="18"/>
          <w:szCs w:val="18"/>
        </w:rPr>
        <w:t>ε</w:t>
      </w:r>
    </w:p>
    <w:p w:rsidR="00DB16BC" w:rsidRPr="001A219D" w:rsidRDefault="00DB16BC" w:rsidP="00DB16BC">
      <w:pPr>
        <w:pStyle w:val="ListParagraph"/>
        <w:rPr>
          <w:sz w:val="18"/>
          <w:szCs w:val="18"/>
        </w:rPr>
      </w:pPr>
      <w:r w:rsidRPr="001A219D">
        <w:rPr>
          <w:sz w:val="18"/>
          <w:szCs w:val="18"/>
        </w:rPr>
        <w:t>using the dataset, financials.sav.  Explain which coefficients (if any) are significant and interpret them.</w:t>
      </w:r>
    </w:p>
    <w:p w:rsidR="00DB16BC" w:rsidRPr="001A219D" w:rsidRDefault="00DB16BC" w:rsidP="00DB16BC">
      <w:pPr>
        <w:pStyle w:val="ListParagraph"/>
        <w:numPr>
          <w:ilvl w:val="0"/>
          <w:numId w:val="1"/>
        </w:numPr>
        <w:rPr>
          <w:sz w:val="18"/>
          <w:szCs w:val="18"/>
        </w:rPr>
      </w:pPr>
      <w:r w:rsidRPr="001A219D">
        <w:rPr>
          <w:sz w:val="18"/>
          <w:szCs w:val="18"/>
        </w:rPr>
        <w:t xml:space="preserve"> A study by Mehran and Tracy examined the relationship between stock option grants and measures of the company's performance.  They estimated the following specification:</w:t>
      </w:r>
    </w:p>
    <w:p w:rsidR="00DB16BC" w:rsidRPr="001A219D" w:rsidRDefault="00DB16BC" w:rsidP="00DB16BC">
      <w:pPr>
        <w:pStyle w:val="ListParagraph"/>
        <w:rPr>
          <w:sz w:val="18"/>
          <w:szCs w:val="18"/>
        </w:rPr>
      </w:pPr>
      <w:r w:rsidRPr="00B31D31">
        <w:rPr>
          <w:sz w:val="18"/>
          <w:szCs w:val="18"/>
        </w:rPr>
        <w:t>Options</w:t>
      </w:r>
      <w:r w:rsidRPr="001A219D">
        <w:rPr>
          <w:sz w:val="18"/>
          <w:szCs w:val="18"/>
        </w:rPr>
        <w:t xml:space="preserve"> = </w:t>
      </w:r>
      <w:r w:rsidRPr="001A219D">
        <w:rPr>
          <w:sz w:val="18"/>
          <w:szCs w:val="18"/>
        </w:rPr>
        <w:sym w:font="Euclid Symbol" w:char="F062"/>
      </w:r>
      <w:r w:rsidRPr="00B31D31">
        <w:rPr>
          <w:sz w:val="18"/>
          <w:szCs w:val="18"/>
        </w:rPr>
        <w:t>0</w:t>
      </w:r>
      <w:r w:rsidRPr="001A219D">
        <w:rPr>
          <w:sz w:val="18"/>
          <w:szCs w:val="18"/>
        </w:rPr>
        <w:t>+</w:t>
      </w:r>
      <w:r w:rsidRPr="001A219D">
        <w:rPr>
          <w:sz w:val="18"/>
          <w:szCs w:val="18"/>
        </w:rPr>
        <w:sym w:font="Euclid Symbol" w:char="F062"/>
      </w:r>
      <w:r w:rsidRPr="00B31D31">
        <w:rPr>
          <w:sz w:val="18"/>
          <w:szCs w:val="18"/>
        </w:rPr>
        <w:t>1</w:t>
      </w:r>
      <w:r w:rsidRPr="001A219D">
        <w:rPr>
          <w:sz w:val="18"/>
          <w:szCs w:val="18"/>
        </w:rPr>
        <w:t>(</w:t>
      </w:r>
      <w:r w:rsidRPr="00B31D31">
        <w:rPr>
          <w:sz w:val="18"/>
          <w:szCs w:val="18"/>
        </w:rPr>
        <w:t>Return on Assets</w:t>
      </w:r>
      <w:r w:rsidRPr="001A219D">
        <w:rPr>
          <w:sz w:val="18"/>
          <w:szCs w:val="18"/>
        </w:rPr>
        <w:t>)+</w:t>
      </w:r>
      <w:r w:rsidRPr="001A219D">
        <w:rPr>
          <w:sz w:val="18"/>
          <w:szCs w:val="18"/>
        </w:rPr>
        <w:sym w:font="Euclid Symbol" w:char="F062"/>
      </w:r>
      <w:r w:rsidRPr="00B31D31">
        <w:rPr>
          <w:sz w:val="18"/>
          <w:szCs w:val="18"/>
        </w:rPr>
        <w:t>2</w:t>
      </w:r>
      <w:r w:rsidRPr="001A219D">
        <w:rPr>
          <w:sz w:val="18"/>
          <w:szCs w:val="18"/>
        </w:rPr>
        <w:t>(</w:t>
      </w:r>
      <w:r w:rsidRPr="00B31D31">
        <w:rPr>
          <w:sz w:val="18"/>
          <w:szCs w:val="18"/>
        </w:rPr>
        <w:t>Employment</w:t>
      </w:r>
      <w:r w:rsidRPr="001A219D">
        <w:rPr>
          <w:sz w:val="18"/>
          <w:szCs w:val="18"/>
        </w:rPr>
        <w:t>)+</w:t>
      </w:r>
      <w:r w:rsidRPr="001A219D">
        <w:rPr>
          <w:sz w:val="18"/>
          <w:szCs w:val="18"/>
        </w:rPr>
        <w:sym w:font="Euclid Symbol" w:char="F062"/>
      </w:r>
      <w:r w:rsidRPr="00B31D31">
        <w:rPr>
          <w:sz w:val="18"/>
          <w:szCs w:val="18"/>
        </w:rPr>
        <w:t>3</w:t>
      </w:r>
      <w:r w:rsidRPr="001A219D">
        <w:rPr>
          <w:sz w:val="18"/>
          <w:szCs w:val="18"/>
        </w:rPr>
        <w:t>(</w:t>
      </w:r>
      <w:r w:rsidRPr="00B31D31">
        <w:rPr>
          <w:sz w:val="18"/>
          <w:szCs w:val="18"/>
        </w:rPr>
        <w:t>Assets</w:t>
      </w:r>
      <w:r w:rsidRPr="001A219D">
        <w:rPr>
          <w:sz w:val="18"/>
          <w:szCs w:val="18"/>
        </w:rPr>
        <w:t>)+</w:t>
      </w:r>
      <w:r w:rsidRPr="001A219D">
        <w:rPr>
          <w:sz w:val="18"/>
          <w:szCs w:val="18"/>
        </w:rPr>
        <w:sym w:font="Euclid Symbol" w:char="F062"/>
      </w:r>
      <w:r w:rsidRPr="00B31D31">
        <w:rPr>
          <w:sz w:val="18"/>
          <w:szCs w:val="18"/>
        </w:rPr>
        <w:t>4</w:t>
      </w:r>
      <w:r w:rsidRPr="001A219D">
        <w:rPr>
          <w:sz w:val="18"/>
          <w:szCs w:val="18"/>
        </w:rPr>
        <w:t>(</w:t>
      </w:r>
      <w:r w:rsidRPr="00B31D31">
        <w:rPr>
          <w:sz w:val="18"/>
          <w:szCs w:val="18"/>
        </w:rPr>
        <w:t>Loss</w:t>
      </w:r>
      <w:r w:rsidRPr="001A219D">
        <w:rPr>
          <w:sz w:val="18"/>
          <w:szCs w:val="18"/>
        </w:rPr>
        <w:t>)+</w:t>
      </w:r>
      <w:r w:rsidRPr="00B31D31">
        <w:rPr>
          <w:sz w:val="18"/>
          <w:szCs w:val="18"/>
        </w:rPr>
        <w:t>u</w:t>
      </w:r>
    </w:p>
    <w:p w:rsidR="00DB16BC" w:rsidRPr="001A219D" w:rsidRDefault="00DB16BC" w:rsidP="00DB16BC">
      <w:pPr>
        <w:pStyle w:val="ListParagraph"/>
        <w:rPr>
          <w:sz w:val="18"/>
          <w:szCs w:val="18"/>
        </w:rPr>
      </w:pPr>
      <w:r w:rsidRPr="001A219D">
        <w:rPr>
          <w:sz w:val="18"/>
          <w:szCs w:val="18"/>
        </w:rPr>
        <w:t>where the variable (</w:t>
      </w:r>
      <w:r w:rsidRPr="00B31D31">
        <w:rPr>
          <w:sz w:val="18"/>
          <w:szCs w:val="18"/>
        </w:rPr>
        <w:t>Loss</w:t>
      </w:r>
      <w:r w:rsidRPr="001A219D">
        <w:rPr>
          <w:sz w:val="18"/>
          <w:szCs w:val="18"/>
        </w:rPr>
        <w:t>) is a dummy variable for whether the firm had negative profits.  They estimated the following coefficients:</w:t>
      </w:r>
    </w:p>
    <w:tbl>
      <w:tblPr>
        <w:tblW w:w="0" w:type="auto"/>
        <w:tblLook w:val="01E0"/>
      </w:tblPr>
      <w:tblGrid>
        <w:gridCol w:w="3198"/>
        <w:gridCol w:w="3192"/>
        <w:gridCol w:w="3186"/>
      </w:tblGrid>
      <w:tr w:rsidR="00DB16BC" w:rsidRPr="001A219D" w:rsidTr="00816A70">
        <w:tc>
          <w:tcPr>
            <w:tcW w:w="3288" w:type="dxa"/>
          </w:tcPr>
          <w:p w:rsidR="00DB16BC" w:rsidRPr="001A219D" w:rsidRDefault="00DB16BC" w:rsidP="00816A70">
            <w:pPr>
              <w:rPr>
                <w:sz w:val="18"/>
                <w:szCs w:val="18"/>
              </w:rPr>
            </w:pPr>
          </w:p>
        </w:tc>
        <w:tc>
          <w:tcPr>
            <w:tcW w:w="3288" w:type="dxa"/>
            <w:tcBorders>
              <w:bottom w:val="single" w:sz="4" w:space="0" w:color="auto"/>
            </w:tcBorders>
          </w:tcPr>
          <w:p w:rsidR="00DB16BC" w:rsidRPr="001A219D" w:rsidRDefault="00DB16BC" w:rsidP="00816A70">
            <w:pPr>
              <w:jc w:val="center"/>
              <w:rPr>
                <w:sz w:val="18"/>
                <w:szCs w:val="18"/>
              </w:rPr>
            </w:pPr>
            <w:r w:rsidRPr="001A219D">
              <w:rPr>
                <w:sz w:val="18"/>
                <w:szCs w:val="18"/>
              </w:rPr>
              <w:t>Coefficient</w:t>
            </w:r>
          </w:p>
        </w:tc>
        <w:tc>
          <w:tcPr>
            <w:tcW w:w="3288" w:type="dxa"/>
            <w:tcBorders>
              <w:bottom w:val="single" w:sz="4" w:space="0" w:color="auto"/>
            </w:tcBorders>
          </w:tcPr>
          <w:p w:rsidR="00DB16BC" w:rsidRPr="001A219D" w:rsidRDefault="00DB16BC" w:rsidP="00816A70">
            <w:pPr>
              <w:jc w:val="center"/>
              <w:rPr>
                <w:sz w:val="18"/>
                <w:szCs w:val="18"/>
              </w:rPr>
            </w:pPr>
            <w:r w:rsidRPr="001A219D">
              <w:rPr>
                <w:sz w:val="18"/>
                <w:szCs w:val="18"/>
              </w:rPr>
              <w:t>Standard Error</w:t>
            </w:r>
          </w:p>
        </w:tc>
      </w:tr>
      <w:tr w:rsidR="00DB16BC" w:rsidRPr="001A219D" w:rsidTr="00816A70">
        <w:tc>
          <w:tcPr>
            <w:tcW w:w="3288" w:type="dxa"/>
            <w:tcBorders>
              <w:right w:val="single" w:sz="4" w:space="0" w:color="auto"/>
            </w:tcBorders>
          </w:tcPr>
          <w:p w:rsidR="00DB16BC" w:rsidRPr="001A219D" w:rsidRDefault="00DB16BC" w:rsidP="00816A70">
            <w:pPr>
              <w:jc w:val="right"/>
              <w:rPr>
                <w:sz w:val="18"/>
                <w:szCs w:val="18"/>
              </w:rPr>
            </w:pPr>
            <w:r w:rsidRPr="001A219D">
              <w:rPr>
                <w:sz w:val="18"/>
                <w:szCs w:val="18"/>
              </w:rPr>
              <w:t>Return on Assets</w:t>
            </w:r>
          </w:p>
        </w:tc>
        <w:tc>
          <w:tcPr>
            <w:tcW w:w="3288" w:type="dxa"/>
            <w:tcBorders>
              <w:top w:val="single" w:sz="4" w:space="0" w:color="auto"/>
              <w:left w:val="single" w:sz="4" w:space="0" w:color="auto"/>
            </w:tcBorders>
          </w:tcPr>
          <w:p w:rsidR="00DB16BC" w:rsidRPr="001A219D" w:rsidRDefault="00DB16BC" w:rsidP="00816A70">
            <w:pPr>
              <w:jc w:val="center"/>
              <w:rPr>
                <w:sz w:val="18"/>
                <w:szCs w:val="18"/>
              </w:rPr>
            </w:pPr>
            <w:r w:rsidRPr="001A219D">
              <w:rPr>
                <w:sz w:val="18"/>
                <w:szCs w:val="18"/>
              </w:rPr>
              <w:t>-34.4</w:t>
            </w:r>
          </w:p>
        </w:tc>
        <w:tc>
          <w:tcPr>
            <w:tcW w:w="3288" w:type="dxa"/>
            <w:tcBorders>
              <w:top w:val="single" w:sz="4" w:space="0" w:color="auto"/>
              <w:right w:val="single" w:sz="4" w:space="0" w:color="auto"/>
            </w:tcBorders>
          </w:tcPr>
          <w:p w:rsidR="00DB16BC" w:rsidRPr="001A219D" w:rsidRDefault="00DB16BC" w:rsidP="00816A70">
            <w:pPr>
              <w:jc w:val="center"/>
              <w:rPr>
                <w:sz w:val="18"/>
                <w:szCs w:val="18"/>
              </w:rPr>
            </w:pPr>
            <w:r w:rsidRPr="001A219D">
              <w:rPr>
                <w:sz w:val="18"/>
                <w:szCs w:val="18"/>
              </w:rPr>
              <w:t>4.7</w:t>
            </w:r>
          </w:p>
        </w:tc>
      </w:tr>
      <w:tr w:rsidR="00DB16BC" w:rsidRPr="001A219D" w:rsidTr="00816A70">
        <w:tc>
          <w:tcPr>
            <w:tcW w:w="3288" w:type="dxa"/>
            <w:tcBorders>
              <w:right w:val="single" w:sz="4" w:space="0" w:color="auto"/>
            </w:tcBorders>
          </w:tcPr>
          <w:p w:rsidR="00DB16BC" w:rsidRPr="001A219D" w:rsidRDefault="00DB16BC" w:rsidP="00816A70">
            <w:pPr>
              <w:jc w:val="right"/>
              <w:rPr>
                <w:sz w:val="18"/>
                <w:szCs w:val="18"/>
              </w:rPr>
            </w:pPr>
            <w:r w:rsidRPr="001A219D">
              <w:rPr>
                <w:sz w:val="18"/>
                <w:szCs w:val="18"/>
              </w:rPr>
              <w:t>Employment</w:t>
            </w:r>
          </w:p>
        </w:tc>
        <w:tc>
          <w:tcPr>
            <w:tcW w:w="3288" w:type="dxa"/>
            <w:tcBorders>
              <w:left w:val="single" w:sz="4" w:space="0" w:color="auto"/>
            </w:tcBorders>
          </w:tcPr>
          <w:p w:rsidR="00DB16BC" w:rsidRPr="001A219D" w:rsidRDefault="00DB16BC" w:rsidP="00816A70">
            <w:pPr>
              <w:jc w:val="center"/>
              <w:rPr>
                <w:sz w:val="18"/>
                <w:szCs w:val="18"/>
              </w:rPr>
            </w:pPr>
            <w:r w:rsidRPr="001A219D">
              <w:rPr>
                <w:sz w:val="18"/>
                <w:szCs w:val="18"/>
              </w:rPr>
              <w:t>3.3</w:t>
            </w:r>
          </w:p>
        </w:tc>
        <w:tc>
          <w:tcPr>
            <w:tcW w:w="3288" w:type="dxa"/>
            <w:tcBorders>
              <w:right w:val="single" w:sz="4" w:space="0" w:color="auto"/>
            </w:tcBorders>
          </w:tcPr>
          <w:p w:rsidR="00DB16BC" w:rsidRPr="001A219D" w:rsidRDefault="00DB16BC" w:rsidP="00816A70">
            <w:pPr>
              <w:jc w:val="center"/>
              <w:rPr>
                <w:sz w:val="18"/>
                <w:szCs w:val="18"/>
              </w:rPr>
            </w:pPr>
            <w:r w:rsidRPr="001A219D">
              <w:rPr>
                <w:sz w:val="18"/>
                <w:szCs w:val="18"/>
              </w:rPr>
              <w:t>15.5</w:t>
            </w:r>
          </w:p>
        </w:tc>
      </w:tr>
      <w:tr w:rsidR="00DB16BC" w:rsidRPr="001A219D" w:rsidTr="00816A70">
        <w:tc>
          <w:tcPr>
            <w:tcW w:w="3288" w:type="dxa"/>
            <w:tcBorders>
              <w:right w:val="single" w:sz="4" w:space="0" w:color="auto"/>
            </w:tcBorders>
          </w:tcPr>
          <w:p w:rsidR="00DB16BC" w:rsidRPr="001A219D" w:rsidRDefault="00DB16BC" w:rsidP="00816A70">
            <w:pPr>
              <w:jc w:val="right"/>
              <w:rPr>
                <w:sz w:val="18"/>
                <w:szCs w:val="18"/>
              </w:rPr>
            </w:pPr>
            <w:r w:rsidRPr="001A219D">
              <w:rPr>
                <w:sz w:val="18"/>
                <w:szCs w:val="18"/>
              </w:rPr>
              <w:t>Assets</w:t>
            </w:r>
          </w:p>
        </w:tc>
        <w:tc>
          <w:tcPr>
            <w:tcW w:w="3288" w:type="dxa"/>
            <w:tcBorders>
              <w:left w:val="single" w:sz="4" w:space="0" w:color="auto"/>
            </w:tcBorders>
          </w:tcPr>
          <w:p w:rsidR="00DB16BC" w:rsidRPr="001A219D" w:rsidRDefault="00DB16BC" w:rsidP="00816A70">
            <w:pPr>
              <w:jc w:val="center"/>
              <w:rPr>
                <w:sz w:val="18"/>
                <w:szCs w:val="18"/>
              </w:rPr>
            </w:pPr>
            <w:r w:rsidRPr="001A219D">
              <w:rPr>
                <w:sz w:val="18"/>
                <w:szCs w:val="18"/>
              </w:rPr>
              <w:t>343.1</w:t>
            </w:r>
          </w:p>
        </w:tc>
        <w:tc>
          <w:tcPr>
            <w:tcW w:w="3288" w:type="dxa"/>
            <w:tcBorders>
              <w:right w:val="single" w:sz="4" w:space="0" w:color="auto"/>
            </w:tcBorders>
          </w:tcPr>
          <w:p w:rsidR="00DB16BC" w:rsidRPr="001A219D" w:rsidRDefault="00DB16BC" w:rsidP="00816A70">
            <w:pPr>
              <w:jc w:val="center"/>
              <w:rPr>
                <w:sz w:val="18"/>
                <w:szCs w:val="18"/>
              </w:rPr>
            </w:pPr>
            <w:r w:rsidRPr="001A219D">
              <w:rPr>
                <w:sz w:val="18"/>
                <w:szCs w:val="18"/>
              </w:rPr>
              <w:t>221.8</w:t>
            </w:r>
          </w:p>
        </w:tc>
      </w:tr>
      <w:tr w:rsidR="00DB16BC" w:rsidRPr="001A219D" w:rsidTr="00816A70">
        <w:tc>
          <w:tcPr>
            <w:tcW w:w="3288" w:type="dxa"/>
            <w:tcBorders>
              <w:right w:val="single" w:sz="4" w:space="0" w:color="auto"/>
            </w:tcBorders>
          </w:tcPr>
          <w:p w:rsidR="00DB16BC" w:rsidRPr="001A219D" w:rsidRDefault="00DB16BC" w:rsidP="00816A70">
            <w:pPr>
              <w:jc w:val="right"/>
              <w:rPr>
                <w:sz w:val="18"/>
                <w:szCs w:val="18"/>
              </w:rPr>
            </w:pPr>
            <w:r w:rsidRPr="001A219D">
              <w:rPr>
                <w:sz w:val="18"/>
                <w:szCs w:val="18"/>
              </w:rPr>
              <w:t>Loss Dummy</w:t>
            </w:r>
          </w:p>
        </w:tc>
        <w:tc>
          <w:tcPr>
            <w:tcW w:w="3288" w:type="dxa"/>
            <w:tcBorders>
              <w:left w:val="single" w:sz="4" w:space="0" w:color="auto"/>
              <w:bottom w:val="single" w:sz="4" w:space="0" w:color="auto"/>
            </w:tcBorders>
          </w:tcPr>
          <w:p w:rsidR="00DB16BC" w:rsidRPr="001A219D" w:rsidRDefault="00DB16BC" w:rsidP="00816A70">
            <w:pPr>
              <w:jc w:val="center"/>
              <w:rPr>
                <w:sz w:val="18"/>
                <w:szCs w:val="18"/>
              </w:rPr>
            </w:pPr>
            <w:r w:rsidRPr="001A219D">
              <w:rPr>
                <w:sz w:val="18"/>
                <w:szCs w:val="18"/>
              </w:rPr>
              <w:t>24.2</w:t>
            </w:r>
          </w:p>
        </w:tc>
        <w:tc>
          <w:tcPr>
            <w:tcW w:w="3288" w:type="dxa"/>
            <w:tcBorders>
              <w:bottom w:val="single" w:sz="4" w:space="0" w:color="auto"/>
              <w:right w:val="single" w:sz="4" w:space="0" w:color="auto"/>
            </w:tcBorders>
          </w:tcPr>
          <w:p w:rsidR="00DB16BC" w:rsidRPr="001A219D" w:rsidRDefault="00DB16BC" w:rsidP="00816A70">
            <w:pPr>
              <w:jc w:val="center"/>
              <w:rPr>
                <w:sz w:val="18"/>
                <w:szCs w:val="18"/>
              </w:rPr>
            </w:pPr>
            <w:r w:rsidRPr="001A219D">
              <w:rPr>
                <w:sz w:val="18"/>
                <w:szCs w:val="18"/>
              </w:rPr>
              <w:t>5.0</w:t>
            </w:r>
          </w:p>
        </w:tc>
      </w:tr>
    </w:tbl>
    <w:p w:rsidR="00DB16BC" w:rsidRPr="001A219D" w:rsidRDefault="00DB16BC" w:rsidP="00DB16BC">
      <w:pPr>
        <w:ind w:left="720"/>
        <w:rPr>
          <w:sz w:val="18"/>
          <w:szCs w:val="18"/>
        </w:rPr>
      </w:pPr>
      <w:r w:rsidRPr="001A219D">
        <w:rPr>
          <w:sz w:val="18"/>
          <w:szCs w:val="18"/>
        </w:rPr>
        <w:t>Which estimate has the highest t-statistic (in absolute value)?  Which has the lowest p-value?  Show your calculations.  How would you explain the estimate on the "Loss" dummy variable?</w:t>
      </w:r>
    </w:p>
    <w:p w:rsidR="00DB16BC" w:rsidRPr="001A219D" w:rsidRDefault="00DB16BC" w:rsidP="00DB16BC">
      <w:pPr>
        <w:ind w:left="72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A paper by Farber examined the choices of how many hours a taxidriver would work, depending on a number of variables.  His output is:</w:t>
      </w:r>
    </w:p>
    <w:p w:rsidR="00DB16BC" w:rsidRPr="001A219D" w:rsidRDefault="00DB16BC" w:rsidP="00DB16BC">
      <w:pPr>
        <w:ind w:left="360"/>
        <w:rPr>
          <w:sz w:val="18"/>
          <w:szCs w:val="18"/>
        </w:rPr>
      </w:pPr>
      <w:r w:rsidRPr="001A219D">
        <w:rPr>
          <w:noProof/>
          <w:sz w:val="18"/>
          <w:szCs w:val="18"/>
        </w:rPr>
        <w:lastRenderedPageBreak/>
        <w:drawing>
          <wp:inline distT="0" distB="0" distL="0" distR="0">
            <wp:extent cx="5711825" cy="4607560"/>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711825" cy="4607560"/>
                    </a:xfrm>
                    <a:prstGeom prst="rect">
                      <a:avLst/>
                    </a:prstGeom>
                    <a:noFill/>
                    <a:ln w="9525">
                      <a:noFill/>
                      <a:miter lim="800000"/>
                      <a:headEnd/>
                      <a:tailEnd/>
                    </a:ln>
                  </pic:spPr>
                </pic:pic>
              </a:graphicData>
            </a:graphic>
          </wp:inline>
        </w:drawing>
      </w:r>
    </w:p>
    <w:p w:rsidR="00DB16BC" w:rsidRPr="001A219D" w:rsidRDefault="00DB16BC" w:rsidP="00DB16BC">
      <w:pPr>
        <w:ind w:left="720"/>
        <w:rPr>
          <w:sz w:val="18"/>
          <w:szCs w:val="18"/>
        </w:rPr>
      </w:pPr>
      <w:r w:rsidRPr="001A219D">
        <w:rPr>
          <w:sz w:val="18"/>
          <w:szCs w:val="18"/>
        </w:rPr>
        <w:t xml:space="preserve">"Driver Effects" are fixed effects for the 21 different drivers.  </w:t>
      </w:r>
    </w:p>
    <w:p w:rsidR="00DB16BC" w:rsidRPr="001A219D" w:rsidRDefault="00DB16BC" w:rsidP="00DB16BC">
      <w:pPr>
        <w:numPr>
          <w:ilvl w:val="1"/>
          <w:numId w:val="8"/>
        </w:numPr>
        <w:rPr>
          <w:sz w:val="18"/>
          <w:szCs w:val="18"/>
        </w:rPr>
      </w:pPr>
      <w:r w:rsidRPr="001A219D">
        <w:rPr>
          <w:sz w:val="18"/>
          <w:szCs w:val="18"/>
        </w:rPr>
        <w:t>What is the estimated elasticity of hours with respect to the wage?</w:t>
      </w:r>
    </w:p>
    <w:p w:rsidR="00DB16BC" w:rsidRPr="001A219D" w:rsidRDefault="00DB16BC" w:rsidP="00DB16BC">
      <w:pPr>
        <w:numPr>
          <w:ilvl w:val="1"/>
          <w:numId w:val="8"/>
        </w:numPr>
        <w:rPr>
          <w:sz w:val="18"/>
          <w:szCs w:val="18"/>
        </w:rPr>
      </w:pPr>
      <w:r w:rsidRPr="001A219D">
        <w:rPr>
          <w:sz w:val="18"/>
          <w:szCs w:val="18"/>
        </w:rPr>
        <w:t>Is there a significant change in hours on rainy days?  On snowy days?</w:t>
      </w:r>
    </w:p>
    <w:p w:rsidR="00DB16BC" w:rsidRPr="001A219D" w:rsidRDefault="00DB16BC" w:rsidP="00DB16BC">
      <w:pPr>
        <w:pStyle w:val="ListParagraph"/>
        <w:numPr>
          <w:ilvl w:val="0"/>
          <w:numId w:val="1"/>
        </w:numPr>
        <w:rPr>
          <w:sz w:val="18"/>
          <w:szCs w:val="18"/>
        </w:rPr>
      </w:pPr>
      <w:r w:rsidRPr="001A219D">
        <w:rPr>
          <w:sz w:val="18"/>
          <w:szCs w:val="18"/>
        </w:rPr>
        <w:t>A paper by Gruber looks at the effects of divorce on children (once they become adults), including whether there was an increase or decrease in education and wages.  Gruber uses data on state divorce laws: over time some states changed their laws to make divorce easier (no-fault or unilateral divorce).  Why do you think that he used state-level laws rather than the individual information (which was in the dataset) about whether a person's parents were divorced?  Is it important that he documents that states with easier divorce laws had more divorces?  If he ran a regression that explained an adult's wage on the usual variables, plus a measure of whether that person's parents had been divorced, what complications might arise?  Explain.</w:t>
      </w:r>
    </w:p>
    <w:p w:rsidR="00DB16BC" w:rsidRPr="001A219D" w:rsidRDefault="00DB16BC" w:rsidP="00DB16BC">
      <w:pPr>
        <w:pStyle w:val="ListParagraph"/>
        <w:numPr>
          <w:ilvl w:val="0"/>
          <w:numId w:val="1"/>
        </w:numPr>
        <w:rPr>
          <w:sz w:val="18"/>
          <w:szCs w:val="18"/>
        </w:rPr>
      </w:pPr>
      <w:r w:rsidRPr="001A219D">
        <w:rPr>
          <w:sz w:val="18"/>
          <w:szCs w:val="18"/>
        </w:rPr>
        <w:t>Using the data on New Yorkers in 1910, we estimate a binary logistic (logit) model to explain labor force participation (whether each person was working for pay) as a function of gender (a dummy variable for female), race (a dummy for African-American), nativity (a dummy if the person is an immigrant and then another dummy if they are second-generation – their parents were immigrants), marital status (three dummies: one for married; one for Divorced/Separated; one for Widow(er)s), age, age-squared, and interaction effects.  We allow interactions between Female and Married (fem_marr = Married * Female), and then between Age and Immigrant (age_immig = Age * Immigrant) and Age-Squared and Immigrant (agesq_immig = Age</w:t>
      </w:r>
      <w:r w:rsidRPr="00B31D31">
        <w:rPr>
          <w:sz w:val="18"/>
          <w:szCs w:val="18"/>
        </w:rPr>
        <w:t>2</w:t>
      </w:r>
      <w:r w:rsidRPr="001A219D">
        <w:rPr>
          <w:sz w:val="18"/>
          <w:szCs w:val="18"/>
        </w:rPr>
        <w:t xml:space="preserve"> * Immigrant). Explain the following regression results:</w:t>
      </w:r>
    </w:p>
    <w:p w:rsidR="00DB16BC" w:rsidRPr="001A219D" w:rsidRDefault="00DB16BC" w:rsidP="00DB16BC">
      <w:pPr>
        <w:tabs>
          <w:tab w:val="center" w:pos="4449"/>
        </w:tabs>
        <w:autoSpaceDE w:val="0"/>
        <w:autoSpaceDN w:val="0"/>
        <w:adjustRightInd w:val="0"/>
        <w:rPr>
          <w:rFonts w:cs="Arial"/>
          <w:b/>
          <w:bCs/>
          <w:color w:val="000000"/>
          <w:sz w:val="18"/>
          <w:szCs w:val="18"/>
        </w:rPr>
      </w:pPr>
      <w:r w:rsidRPr="001A219D">
        <w:rPr>
          <w:rFonts w:cs="Arial"/>
          <w:b/>
          <w:bCs/>
          <w:color w:val="000000"/>
          <w:sz w:val="18"/>
          <w:szCs w:val="18"/>
        </w:rPr>
        <w:tab/>
        <w:t>Variables in the Equation</w:t>
      </w:r>
    </w:p>
    <w:p w:rsidR="00DB16BC" w:rsidRPr="001A219D" w:rsidRDefault="00DB16BC" w:rsidP="00DB16BC">
      <w:pPr>
        <w:tabs>
          <w:tab w:val="center" w:pos="4449"/>
        </w:tabs>
        <w:autoSpaceDE w:val="0"/>
        <w:autoSpaceDN w:val="0"/>
        <w:adjustRightInd w:val="0"/>
        <w:rPr>
          <w:rFonts w:cs="Arial"/>
          <w:b/>
          <w:bCs/>
          <w:color w:val="000000"/>
          <w:sz w:val="18"/>
          <w:szCs w:val="18"/>
        </w:rPr>
      </w:pPr>
    </w:p>
    <w:tbl>
      <w:tblPr>
        <w:tblW w:w="0" w:type="auto"/>
        <w:tblInd w:w="93" w:type="dxa"/>
        <w:tblLayout w:type="fixed"/>
        <w:tblCellMar>
          <w:left w:w="93" w:type="dxa"/>
          <w:right w:w="93" w:type="dxa"/>
        </w:tblCellMar>
        <w:tblLook w:val="0000"/>
      </w:tblPr>
      <w:tblGrid>
        <w:gridCol w:w="720"/>
        <w:gridCol w:w="1425"/>
        <w:gridCol w:w="1080"/>
        <w:gridCol w:w="1080"/>
        <w:gridCol w:w="1080"/>
        <w:gridCol w:w="1080"/>
        <w:gridCol w:w="1080"/>
        <w:gridCol w:w="1080"/>
      </w:tblGrid>
      <w:tr w:rsidR="00DB16BC" w:rsidRPr="001A219D" w:rsidTr="00816A70">
        <w:trPr>
          <w:trHeight w:val="273"/>
        </w:trPr>
        <w:tc>
          <w:tcPr>
            <w:tcW w:w="2145"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B</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Wald</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df</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Sig.</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cs="Arial"/>
                <w:color w:val="000000"/>
                <w:sz w:val="18"/>
                <w:szCs w:val="18"/>
              </w:rPr>
            </w:pPr>
            <w:r w:rsidRPr="001A219D">
              <w:rPr>
                <w:rFonts w:cs="Arial"/>
                <w:color w:val="000000"/>
                <w:sz w:val="18"/>
                <w:szCs w:val="18"/>
              </w:rPr>
              <w:t>Exp(B)</w:t>
            </w:r>
          </w:p>
        </w:tc>
      </w:tr>
      <w:tr w:rsidR="00DB16BC" w:rsidRPr="001A219D" w:rsidTr="00816A70">
        <w:trPr>
          <w:trHeight w:val="273"/>
        </w:trPr>
        <w:tc>
          <w:tcPr>
            <w:tcW w:w="720" w:type="dxa"/>
            <w:vMerge w:val="restart"/>
            <w:tcBorders>
              <w:top w:val="single" w:sz="12" w:space="0" w:color="000000"/>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Step 1(a)</w:t>
            </w:r>
          </w:p>
        </w:tc>
        <w:tc>
          <w:tcPr>
            <w:tcW w:w="1425" w:type="dxa"/>
            <w:tcBorders>
              <w:top w:val="single" w:sz="12" w:space="0" w:color="000000"/>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female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-1.890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.122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240.805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.151</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AfricanAmer</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2.703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.235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132.625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14.919</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Married</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1.144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.193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35.245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3.141</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lastRenderedPageBreak/>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fem_marr</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-4.946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.209</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562.000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.007</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DivSep</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.251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.568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.195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.658</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1.285</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Widow</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-1.238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.131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89.790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.290</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immigrant</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1.575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1.167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1.822</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.177</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4.831</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immig2g</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.068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.338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.561</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1.070</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Age</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.114</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.047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5.858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.016</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1.121</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age_sqr</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-.00176</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7.137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.008</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.998</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age_immig</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-.035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.068</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.263</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.608</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.966</w:t>
            </w:r>
          </w:p>
        </w:tc>
      </w:tr>
      <w:tr w:rsidR="00DB16BC" w:rsidRPr="001A219D" w:rsidTr="00816A70">
        <w:trPr>
          <w:trHeight w:val="273"/>
        </w:trPr>
        <w:tc>
          <w:tcPr>
            <w:tcW w:w="720"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agesq_immig</w:t>
            </w:r>
          </w:p>
        </w:tc>
        <w:tc>
          <w:tcPr>
            <w:tcW w:w="1080"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0.00027</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.001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.080</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.777</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1.000</w:t>
            </w:r>
          </w:p>
        </w:tc>
      </w:tr>
      <w:tr w:rsidR="00DB16BC" w:rsidRPr="001A219D" w:rsidTr="00816A70">
        <w:trPr>
          <w:trHeight w:val="273"/>
        </w:trPr>
        <w:tc>
          <w:tcPr>
            <w:tcW w:w="720" w:type="dxa"/>
            <w:vMerge/>
            <w:tcBorders>
              <w:top w:val="nil"/>
              <w:left w:val="single" w:sz="12" w:space="0" w:color="000000"/>
              <w:bottom w:val="single" w:sz="12" w:space="0" w:color="000000"/>
              <w:right w:val="nil"/>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 xml:space="preserve"> </w:t>
            </w:r>
          </w:p>
        </w:tc>
        <w:tc>
          <w:tcPr>
            <w:tcW w:w="1425" w:type="dxa"/>
            <w:tcBorders>
              <w:top w:val="nil"/>
              <w:left w:val="nil"/>
              <w:bottom w:val="single" w:sz="12" w:space="0" w:color="000000"/>
              <w:right w:val="single" w:sz="12" w:space="0" w:color="000000"/>
            </w:tcBorders>
            <w:shd w:val="clear" w:color="000000" w:fill="FFFFFF"/>
          </w:tcPr>
          <w:p w:rsidR="00DB16BC" w:rsidRPr="001A219D" w:rsidRDefault="00DB16BC" w:rsidP="00816A70">
            <w:pPr>
              <w:autoSpaceDE w:val="0"/>
              <w:autoSpaceDN w:val="0"/>
              <w:adjustRightInd w:val="0"/>
              <w:rPr>
                <w:rFonts w:cs="Arial"/>
                <w:color w:val="000000"/>
                <w:sz w:val="18"/>
                <w:szCs w:val="18"/>
              </w:rPr>
            </w:pPr>
            <w:r w:rsidRPr="001A219D">
              <w:rPr>
                <w:rFonts w:cs="Arial"/>
                <w:color w:val="000000"/>
                <w:sz w:val="18"/>
                <w:szCs w:val="18"/>
              </w:rPr>
              <w:t>Constant</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1.069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.795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1.809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.179</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cs="Arial"/>
                <w:color w:val="000000"/>
                <w:sz w:val="18"/>
                <w:szCs w:val="18"/>
              </w:rPr>
            </w:pPr>
            <w:r w:rsidRPr="001A219D">
              <w:rPr>
                <w:rFonts w:cs="Arial"/>
                <w:color w:val="000000"/>
                <w:sz w:val="18"/>
                <w:szCs w:val="18"/>
              </w:rPr>
              <w:t>2.911</w:t>
            </w:r>
          </w:p>
        </w:tc>
      </w:tr>
    </w:tbl>
    <w:p w:rsidR="00DB16BC" w:rsidRPr="001A219D" w:rsidRDefault="00DB16BC" w:rsidP="00DB16BC">
      <w:pPr>
        <w:autoSpaceDE w:val="0"/>
        <w:autoSpaceDN w:val="0"/>
        <w:adjustRightInd w:val="0"/>
        <w:rPr>
          <w:rFonts w:cs="Arial"/>
          <w:color w:val="000000"/>
          <w:sz w:val="18"/>
          <w:szCs w:val="18"/>
        </w:rPr>
      </w:pPr>
      <w:r w:rsidRPr="001A219D">
        <w:rPr>
          <w:rFonts w:cs="Arial"/>
          <w:color w:val="000000"/>
          <w:sz w:val="18"/>
          <w:szCs w:val="18"/>
        </w:rPr>
        <w:t>a  Variable(s) entered on step 1: female, AfricanAmer, Married, fem_marr, DivSep, Widow, immigrant, immig2g, age, age_sqr, age_immig, agesq_immig.</w:t>
      </w:r>
    </w:p>
    <w:p w:rsidR="00DB16BC" w:rsidRPr="001A219D" w:rsidRDefault="00DB16BC" w:rsidP="00DB16BC">
      <w:pPr>
        <w:autoSpaceDE w:val="0"/>
        <w:autoSpaceDN w:val="0"/>
        <w:adjustRightInd w:val="0"/>
        <w:rPr>
          <w:rFonts w:cs="Arial"/>
          <w:color w:val="000000"/>
          <w:sz w:val="18"/>
          <w:szCs w:val="18"/>
        </w:rPr>
      </w:pPr>
    </w:p>
    <w:p w:rsidR="00DB16BC" w:rsidRPr="001A219D" w:rsidRDefault="00DB16BC" w:rsidP="00DB16BC">
      <w:pPr>
        <w:ind w:left="720"/>
        <w:rPr>
          <w:sz w:val="18"/>
          <w:szCs w:val="18"/>
        </w:rPr>
      </w:pPr>
      <w:r w:rsidRPr="001A219D">
        <w:rPr>
          <w:sz w:val="18"/>
          <w:szCs w:val="18"/>
        </w:rPr>
        <w:t>At what age do natives peak in their labor force participation?  Immigrants?  Which is higher?  The regression shows that women are less likely to be in the labor force, married people are more likely, African-Americans are more likely, and immigrants are more likely to be in the labor force.  Interpret the coefficient on the female-married interaction.</w:t>
      </w:r>
    </w:p>
    <w:p w:rsidR="00DB16BC" w:rsidRPr="001A219D" w:rsidRDefault="00DB16BC" w:rsidP="00DB16BC">
      <w:pPr>
        <w:ind w:left="36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Calculate the probability in the following areas under the Normal pdf with mean and standard deviation as given.  You might usefully draw pictures as well as making the calculations.  For the calculations you can use either a computer or a table.</w:t>
      </w:r>
    </w:p>
    <w:p w:rsidR="00DB16BC" w:rsidRPr="001A219D" w:rsidRDefault="00DB16BC" w:rsidP="00DB16BC">
      <w:pPr>
        <w:numPr>
          <w:ilvl w:val="1"/>
          <w:numId w:val="9"/>
        </w:numPr>
        <w:rPr>
          <w:sz w:val="18"/>
          <w:szCs w:val="18"/>
        </w:rPr>
      </w:pPr>
      <w:r w:rsidRPr="001A219D">
        <w:rPr>
          <w:sz w:val="18"/>
          <w:szCs w:val="18"/>
        </w:rPr>
        <w:t>What is the probability, if the true distribution has mean -15 and standard deviation of 9.7, of seeing a deviation as large (in absolute value) as -1?</w:t>
      </w:r>
    </w:p>
    <w:p w:rsidR="00DB16BC" w:rsidRPr="001A219D" w:rsidRDefault="00DB16BC" w:rsidP="00DB16BC">
      <w:pPr>
        <w:numPr>
          <w:ilvl w:val="1"/>
          <w:numId w:val="9"/>
        </w:numPr>
        <w:rPr>
          <w:sz w:val="18"/>
          <w:szCs w:val="18"/>
        </w:rPr>
      </w:pPr>
      <w:r w:rsidRPr="001A219D">
        <w:rPr>
          <w:sz w:val="18"/>
          <w:szCs w:val="18"/>
        </w:rPr>
        <w:t>What is the probability, if the true distribution has mean 0.35 and standard deviation of 0.16, of seeing a deviation as large (in absolute value) as 0.51?</w:t>
      </w:r>
    </w:p>
    <w:p w:rsidR="00DB16BC" w:rsidRPr="001A219D" w:rsidRDefault="00DB16BC" w:rsidP="00DB16BC">
      <w:pPr>
        <w:numPr>
          <w:ilvl w:val="1"/>
          <w:numId w:val="9"/>
        </w:numPr>
        <w:rPr>
          <w:sz w:val="18"/>
          <w:szCs w:val="18"/>
        </w:rPr>
      </w:pPr>
      <w:r w:rsidRPr="001A219D">
        <w:rPr>
          <w:sz w:val="18"/>
          <w:szCs w:val="18"/>
        </w:rPr>
        <w:t>What is the probability, if the true distribution has mean -0.1 and standard deviation of 0.04, of seeing a deviation as large (in absolute value) as -0.16?</w:t>
      </w:r>
    </w:p>
    <w:p w:rsidR="00DB16BC" w:rsidRPr="001A219D" w:rsidRDefault="00DB16BC" w:rsidP="00DB16BC">
      <w:pPr>
        <w:ind w:left="36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 xml:space="preserve">Using data from the NHIS, we find the fraction of children who are female, who are Hispanic, and who are African-American, for two separate groups: those with and those without health insurance.  Compute tests of whether the differences in the means are significant; explain what the tests tell us.  </w:t>
      </w:r>
      <w:r w:rsidRPr="00B31D31">
        <w:rPr>
          <w:sz w:val="18"/>
          <w:szCs w:val="18"/>
        </w:rPr>
        <w:t>(Note that the numbers in parentheses are the standard deviations.)</w:t>
      </w:r>
    </w:p>
    <w:tbl>
      <w:tblPr>
        <w:tblW w:w="0" w:type="auto"/>
        <w:tblLook w:val="01E0"/>
      </w:tblPr>
      <w:tblGrid>
        <w:gridCol w:w="3192"/>
        <w:gridCol w:w="3192"/>
        <w:gridCol w:w="3192"/>
      </w:tblGrid>
      <w:tr w:rsidR="00DB16BC" w:rsidRPr="001A219D" w:rsidTr="00816A70">
        <w:tc>
          <w:tcPr>
            <w:tcW w:w="3192" w:type="dxa"/>
          </w:tcPr>
          <w:p w:rsidR="00DB16BC" w:rsidRPr="001A219D" w:rsidRDefault="00DB16BC" w:rsidP="00816A70">
            <w:pPr>
              <w:rPr>
                <w:sz w:val="18"/>
                <w:szCs w:val="18"/>
              </w:rPr>
            </w:pPr>
          </w:p>
        </w:tc>
        <w:tc>
          <w:tcPr>
            <w:tcW w:w="3192" w:type="dxa"/>
          </w:tcPr>
          <w:p w:rsidR="00DB16BC" w:rsidRPr="001A219D" w:rsidRDefault="00DB16BC" w:rsidP="00816A70">
            <w:pPr>
              <w:jc w:val="center"/>
              <w:rPr>
                <w:sz w:val="18"/>
                <w:szCs w:val="18"/>
              </w:rPr>
            </w:pPr>
            <w:r w:rsidRPr="001A219D">
              <w:rPr>
                <w:sz w:val="18"/>
                <w:szCs w:val="18"/>
              </w:rPr>
              <w:t>with health insurance</w:t>
            </w:r>
          </w:p>
        </w:tc>
        <w:tc>
          <w:tcPr>
            <w:tcW w:w="3192" w:type="dxa"/>
          </w:tcPr>
          <w:p w:rsidR="00DB16BC" w:rsidRPr="001A219D" w:rsidRDefault="00DB16BC" w:rsidP="00816A70">
            <w:pPr>
              <w:jc w:val="center"/>
              <w:rPr>
                <w:sz w:val="18"/>
                <w:szCs w:val="18"/>
              </w:rPr>
            </w:pPr>
            <w:r w:rsidRPr="001A219D">
              <w:rPr>
                <w:sz w:val="18"/>
                <w:szCs w:val="18"/>
              </w:rPr>
              <w:t>without health insurance</w:t>
            </w:r>
          </w:p>
        </w:tc>
      </w:tr>
      <w:tr w:rsidR="00DB16BC" w:rsidRPr="001A219D" w:rsidTr="00816A70">
        <w:tc>
          <w:tcPr>
            <w:tcW w:w="3192" w:type="dxa"/>
          </w:tcPr>
          <w:p w:rsidR="00DB16BC" w:rsidRPr="001A219D" w:rsidRDefault="00DB16BC" w:rsidP="00816A70">
            <w:pPr>
              <w:jc w:val="right"/>
              <w:rPr>
                <w:sz w:val="18"/>
                <w:szCs w:val="18"/>
              </w:rPr>
            </w:pPr>
            <w:r w:rsidRPr="001A219D">
              <w:rPr>
                <w:sz w:val="18"/>
                <w:szCs w:val="18"/>
              </w:rPr>
              <w:t>female</w:t>
            </w:r>
          </w:p>
        </w:tc>
        <w:tc>
          <w:tcPr>
            <w:tcW w:w="3192" w:type="dxa"/>
          </w:tcPr>
          <w:p w:rsidR="00DB16BC" w:rsidRPr="001A219D" w:rsidRDefault="00DB16BC" w:rsidP="00816A70">
            <w:pPr>
              <w:jc w:val="center"/>
              <w:rPr>
                <w:sz w:val="18"/>
                <w:szCs w:val="18"/>
              </w:rPr>
            </w:pPr>
            <w:r w:rsidRPr="001A219D">
              <w:rPr>
                <w:sz w:val="18"/>
                <w:szCs w:val="18"/>
              </w:rPr>
              <w:t>0.4905</w:t>
            </w:r>
          </w:p>
          <w:p w:rsidR="00DB16BC" w:rsidRPr="001A219D" w:rsidRDefault="00DB16BC" w:rsidP="00816A70">
            <w:pPr>
              <w:jc w:val="center"/>
              <w:rPr>
                <w:sz w:val="18"/>
                <w:szCs w:val="18"/>
              </w:rPr>
            </w:pPr>
            <w:r w:rsidRPr="001A219D">
              <w:rPr>
                <w:sz w:val="18"/>
                <w:szCs w:val="18"/>
              </w:rPr>
              <w:t>(0.49994) N=7865</w:t>
            </w:r>
          </w:p>
        </w:tc>
        <w:tc>
          <w:tcPr>
            <w:tcW w:w="3192" w:type="dxa"/>
          </w:tcPr>
          <w:p w:rsidR="00DB16BC" w:rsidRPr="001A219D" w:rsidRDefault="00DB16BC" w:rsidP="00816A70">
            <w:pPr>
              <w:jc w:val="center"/>
              <w:rPr>
                <w:sz w:val="18"/>
                <w:szCs w:val="18"/>
              </w:rPr>
            </w:pPr>
            <w:r w:rsidRPr="001A219D">
              <w:rPr>
                <w:sz w:val="18"/>
                <w:szCs w:val="18"/>
              </w:rPr>
              <w:t xml:space="preserve">0.4811 </w:t>
            </w:r>
          </w:p>
          <w:p w:rsidR="00DB16BC" w:rsidRPr="001A219D" w:rsidRDefault="00DB16BC" w:rsidP="00816A70">
            <w:pPr>
              <w:jc w:val="center"/>
              <w:rPr>
                <w:sz w:val="18"/>
                <w:szCs w:val="18"/>
              </w:rPr>
            </w:pPr>
            <w:r w:rsidRPr="001A219D">
              <w:rPr>
                <w:sz w:val="18"/>
                <w:szCs w:val="18"/>
              </w:rPr>
              <w:t>(0.49990) N=950</w:t>
            </w:r>
          </w:p>
        </w:tc>
      </w:tr>
      <w:tr w:rsidR="00DB16BC" w:rsidRPr="001A219D" w:rsidTr="00816A70">
        <w:tc>
          <w:tcPr>
            <w:tcW w:w="3192" w:type="dxa"/>
          </w:tcPr>
          <w:p w:rsidR="00DB16BC" w:rsidRPr="001A219D" w:rsidRDefault="00DB16BC" w:rsidP="00816A70">
            <w:pPr>
              <w:jc w:val="right"/>
              <w:rPr>
                <w:sz w:val="18"/>
                <w:szCs w:val="18"/>
              </w:rPr>
            </w:pPr>
            <w:r w:rsidRPr="001A219D">
              <w:rPr>
                <w:sz w:val="18"/>
                <w:szCs w:val="18"/>
              </w:rPr>
              <w:t>Hispanic</w:t>
            </w:r>
          </w:p>
        </w:tc>
        <w:tc>
          <w:tcPr>
            <w:tcW w:w="3192" w:type="dxa"/>
          </w:tcPr>
          <w:p w:rsidR="00DB16BC" w:rsidRPr="001A219D" w:rsidRDefault="00DB16BC" w:rsidP="00816A70">
            <w:pPr>
              <w:jc w:val="center"/>
              <w:rPr>
                <w:sz w:val="18"/>
                <w:szCs w:val="18"/>
              </w:rPr>
            </w:pPr>
            <w:r w:rsidRPr="001A219D">
              <w:rPr>
                <w:sz w:val="18"/>
                <w:szCs w:val="18"/>
              </w:rPr>
              <w:t>0.2587</w:t>
            </w:r>
          </w:p>
          <w:p w:rsidR="00DB16BC" w:rsidRPr="001A219D" w:rsidRDefault="00DB16BC" w:rsidP="00816A70">
            <w:pPr>
              <w:jc w:val="center"/>
              <w:rPr>
                <w:sz w:val="18"/>
                <w:szCs w:val="18"/>
              </w:rPr>
            </w:pPr>
            <w:r w:rsidRPr="001A219D">
              <w:rPr>
                <w:sz w:val="18"/>
                <w:szCs w:val="18"/>
              </w:rPr>
              <w:t>(0.43797) N=7865</w:t>
            </w:r>
          </w:p>
        </w:tc>
        <w:tc>
          <w:tcPr>
            <w:tcW w:w="3192" w:type="dxa"/>
          </w:tcPr>
          <w:p w:rsidR="00DB16BC" w:rsidRPr="001A219D" w:rsidRDefault="00DB16BC" w:rsidP="00816A70">
            <w:pPr>
              <w:jc w:val="center"/>
              <w:rPr>
                <w:sz w:val="18"/>
                <w:szCs w:val="18"/>
              </w:rPr>
            </w:pPr>
            <w:r w:rsidRPr="001A219D">
              <w:rPr>
                <w:sz w:val="18"/>
                <w:szCs w:val="18"/>
              </w:rPr>
              <w:t>0.5411</w:t>
            </w:r>
          </w:p>
          <w:p w:rsidR="00DB16BC" w:rsidRPr="001A219D" w:rsidRDefault="00DB16BC" w:rsidP="00816A70">
            <w:pPr>
              <w:jc w:val="center"/>
              <w:rPr>
                <w:sz w:val="18"/>
                <w:szCs w:val="18"/>
              </w:rPr>
            </w:pPr>
            <w:r w:rsidRPr="001A219D">
              <w:rPr>
                <w:sz w:val="18"/>
                <w:szCs w:val="18"/>
              </w:rPr>
              <w:t>(0.49857) N=950</w:t>
            </w:r>
          </w:p>
        </w:tc>
      </w:tr>
      <w:tr w:rsidR="00DB16BC" w:rsidRPr="001A219D" w:rsidTr="00816A70">
        <w:tc>
          <w:tcPr>
            <w:tcW w:w="3192" w:type="dxa"/>
          </w:tcPr>
          <w:p w:rsidR="00DB16BC" w:rsidRPr="001A219D" w:rsidRDefault="00DB16BC" w:rsidP="00816A70">
            <w:pPr>
              <w:jc w:val="right"/>
              <w:rPr>
                <w:sz w:val="18"/>
                <w:szCs w:val="18"/>
              </w:rPr>
            </w:pPr>
            <w:r w:rsidRPr="001A219D">
              <w:rPr>
                <w:sz w:val="18"/>
                <w:szCs w:val="18"/>
              </w:rPr>
              <w:t>African American</w:t>
            </w:r>
          </w:p>
        </w:tc>
        <w:tc>
          <w:tcPr>
            <w:tcW w:w="3192" w:type="dxa"/>
          </w:tcPr>
          <w:p w:rsidR="00DB16BC" w:rsidRPr="001A219D" w:rsidRDefault="00DB16BC" w:rsidP="00816A70">
            <w:pPr>
              <w:jc w:val="center"/>
              <w:rPr>
                <w:sz w:val="18"/>
                <w:szCs w:val="18"/>
              </w:rPr>
            </w:pPr>
            <w:r w:rsidRPr="001A219D">
              <w:rPr>
                <w:sz w:val="18"/>
                <w:szCs w:val="18"/>
              </w:rPr>
              <w:t>0.1785</w:t>
            </w:r>
          </w:p>
          <w:p w:rsidR="00DB16BC" w:rsidRPr="001A219D" w:rsidRDefault="00DB16BC" w:rsidP="00816A70">
            <w:pPr>
              <w:jc w:val="center"/>
              <w:rPr>
                <w:sz w:val="18"/>
                <w:szCs w:val="18"/>
              </w:rPr>
            </w:pPr>
            <w:r w:rsidRPr="001A219D">
              <w:rPr>
                <w:sz w:val="18"/>
                <w:szCs w:val="18"/>
              </w:rPr>
              <w:t>(0.38297) N=7865</w:t>
            </w:r>
          </w:p>
        </w:tc>
        <w:tc>
          <w:tcPr>
            <w:tcW w:w="3192" w:type="dxa"/>
          </w:tcPr>
          <w:p w:rsidR="00DB16BC" w:rsidRPr="001A219D" w:rsidRDefault="00DB16BC" w:rsidP="00816A70">
            <w:pPr>
              <w:jc w:val="center"/>
              <w:rPr>
                <w:sz w:val="18"/>
                <w:szCs w:val="18"/>
              </w:rPr>
            </w:pPr>
            <w:r w:rsidRPr="001A219D">
              <w:rPr>
                <w:sz w:val="18"/>
                <w:szCs w:val="18"/>
              </w:rPr>
              <w:t>0.1516</w:t>
            </w:r>
          </w:p>
          <w:p w:rsidR="00DB16BC" w:rsidRPr="001A219D" w:rsidRDefault="00DB16BC" w:rsidP="00816A70">
            <w:pPr>
              <w:jc w:val="center"/>
              <w:rPr>
                <w:sz w:val="18"/>
                <w:szCs w:val="18"/>
              </w:rPr>
            </w:pPr>
            <w:r w:rsidRPr="001A219D">
              <w:rPr>
                <w:sz w:val="18"/>
                <w:szCs w:val="18"/>
              </w:rPr>
              <w:t>(0.35880) N=950</w:t>
            </w:r>
          </w:p>
        </w:tc>
      </w:tr>
    </w:tbl>
    <w:p w:rsidR="00DB16BC" w:rsidRPr="001A219D" w:rsidRDefault="00DB16BC" w:rsidP="00DB16BC">
      <w:pPr>
        <w:ind w:left="36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Explain the topic of your final project.  Carefully explain one regression that you are going to estimate (or have already estimated).  Tell the dependent variable and list the independent variables.  What hypothesis tests are you particularly interested in?  What problems might arise in the estimation?  Is there likely to be heteroskedasticity?  Is it clear that the X-variables cause the Y-variable and not vice versa?  Explain.  [Note: these answers should be given in the form of well-written paragraphs not a series of bullet items answering my questions!]</w:t>
      </w:r>
    </w:p>
    <w:p w:rsidR="00DB16BC" w:rsidRPr="001A219D" w:rsidRDefault="00DB16BC" w:rsidP="00DB16BC">
      <w:pPr>
        <w:pStyle w:val="ListParagraph"/>
        <w:numPr>
          <w:ilvl w:val="0"/>
          <w:numId w:val="1"/>
        </w:numPr>
        <w:rPr>
          <w:sz w:val="18"/>
          <w:szCs w:val="18"/>
        </w:rPr>
      </w:pPr>
      <w:r w:rsidRPr="001A219D">
        <w:rPr>
          <w:sz w:val="18"/>
          <w:szCs w:val="18"/>
        </w:rPr>
        <w:t xml:space="preserve">In estimating how much choice of college major affects income, Hamermesh &amp; Donald (2008) send out surveys to college alumni.  They first estimate the probability that a person will answer the survey with a probit model.  They use data on major (school of education is the omitted category), how long ago the person graduated, and some information from their college record.  Their results are (assume that the </w:t>
      </w:r>
      <w:r w:rsidRPr="001A219D">
        <w:rPr>
          <w:sz w:val="18"/>
          <w:szCs w:val="18"/>
        </w:rPr>
        <w:t></w:t>
      </w:r>
      <w:r w:rsidRPr="00B31D31">
        <w:rPr>
          <w:sz w:val="18"/>
          <w:szCs w:val="18"/>
        </w:rPr>
        <w:t>0</w:t>
      </w:r>
      <w:r w:rsidRPr="001A219D">
        <w:rPr>
          <w:sz w:val="18"/>
          <w:szCs w:val="18"/>
        </w:rPr>
        <w:t xml:space="preserve"> coefficient is 0.253):</w:t>
      </w:r>
    </w:p>
    <w:tbl>
      <w:tblPr>
        <w:tblW w:w="9390" w:type="dxa"/>
        <w:tblInd w:w="-15" w:type="dxa"/>
        <w:tblCellMar>
          <w:left w:w="0" w:type="dxa"/>
          <w:right w:w="0" w:type="dxa"/>
        </w:tblCellMar>
        <w:tblLook w:val="0000"/>
      </w:tblPr>
      <w:tblGrid>
        <w:gridCol w:w="735"/>
        <w:gridCol w:w="4575"/>
        <w:gridCol w:w="2400"/>
        <w:gridCol w:w="1680"/>
      </w:tblGrid>
      <w:tr w:rsidR="00DB16BC" w:rsidRPr="001A219D" w:rsidTr="00816A70">
        <w:tc>
          <w:tcPr>
            <w:tcW w:w="735" w:type="dxa"/>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pr(respond to survey)</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t-statistic</w:t>
            </w:r>
          </w:p>
        </w:tc>
      </w:tr>
      <w:tr w:rsidR="00DB16BC" w:rsidRPr="001A219D" w:rsidTr="00816A70">
        <w:tc>
          <w:tcPr>
            <w:tcW w:w="735" w:type="dxa"/>
            <w:vMerge w:val="restart"/>
            <w:textDirection w:val="btLr"/>
            <w:vAlign w:val="center"/>
          </w:tcPr>
          <w:p w:rsidR="00DB16BC" w:rsidRPr="001A219D" w:rsidRDefault="00DB16BC" w:rsidP="00816A70">
            <w:pPr>
              <w:ind w:left="113" w:right="113"/>
              <w:jc w:val="center"/>
              <w:rPr>
                <w:sz w:val="18"/>
                <w:szCs w:val="18"/>
              </w:rPr>
            </w:pPr>
            <w:r w:rsidRPr="001A219D">
              <w:rPr>
                <w:sz w:val="18"/>
                <w:szCs w:val="18"/>
              </w:rPr>
              <w:t>Major (Dummy variable)</w:t>
            </w: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Architecture and Fine Arts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-0.044</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1.61</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Business---general</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0.046</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1.72</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Business---quantitative</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0.038</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1.45</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Communications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0.023</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1.00</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Engineering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0.086</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2.51</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Humanities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-0.013</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0.54</w:t>
            </w:r>
          </w:p>
        </w:tc>
      </w:tr>
      <w:tr w:rsidR="00DB16BC" w:rsidRPr="001A219D" w:rsidTr="00816A70">
        <w:tc>
          <w:tcPr>
            <w:tcW w:w="735" w:type="dxa"/>
            <w:vMerge/>
          </w:tcPr>
          <w:p w:rsidR="00DB16BC" w:rsidRPr="001A219D" w:rsidRDefault="00DB16BC" w:rsidP="00816A70">
            <w:pPr>
              <w:rPr>
                <w:color w:val="000000"/>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color w:val="000000"/>
                <w:sz w:val="18"/>
                <w:szCs w:val="18"/>
              </w:rPr>
            </w:pPr>
            <w:r w:rsidRPr="001A219D">
              <w:rPr>
                <w:color w:val="000000"/>
                <w:sz w:val="18"/>
                <w:szCs w:val="18"/>
              </w:rPr>
              <w:t xml:space="preserve"> "Honors"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0.087</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2.08</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Social Sciences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0.052</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2.28</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Natural Sciences, Pharmacology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0.04</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1.52</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Nursing, Social Work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0.061</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1.57</w:t>
            </w:r>
          </w:p>
        </w:tc>
      </w:tr>
      <w:tr w:rsidR="00DB16BC" w:rsidRPr="001A219D" w:rsidTr="00816A70">
        <w:tc>
          <w:tcPr>
            <w:tcW w:w="735" w:type="dxa"/>
            <w:vMerge w:val="restart"/>
            <w:textDirection w:val="btLr"/>
            <w:vAlign w:val="center"/>
          </w:tcPr>
          <w:p w:rsidR="00DB16BC" w:rsidRPr="001A219D" w:rsidRDefault="00DB16BC" w:rsidP="00816A70">
            <w:pPr>
              <w:ind w:left="113" w:right="113"/>
              <w:jc w:val="center"/>
              <w:rPr>
                <w:sz w:val="18"/>
                <w:szCs w:val="18"/>
              </w:rPr>
            </w:pPr>
            <w:r w:rsidRPr="001A219D">
              <w:rPr>
                <w:sz w:val="18"/>
                <w:szCs w:val="18"/>
              </w:rPr>
              <w:t>dummy variables</w:t>
            </w: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Class of 1980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0.025</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1.61</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Class of 1985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-0.009</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0.61</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Class of 1990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0.041</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2.65</w:t>
            </w:r>
          </w:p>
        </w:tc>
      </w:tr>
      <w:tr w:rsidR="00DB16BC" w:rsidRPr="001A219D" w:rsidTr="00816A70">
        <w:tc>
          <w:tcPr>
            <w:tcW w:w="735" w:type="dxa"/>
            <w:vMerge/>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Class of 1995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0.033</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2.20</w:t>
            </w:r>
          </w:p>
        </w:tc>
      </w:tr>
      <w:tr w:rsidR="00DB16BC" w:rsidRPr="001A219D" w:rsidTr="00816A70">
        <w:tc>
          <w:tcPr>
            <w:tcW w:w="735" w:type="dxa"/>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GPA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0.027</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2.59</w:t>
            </w:r>
          </w:p>
        </w:tc>
      </w:tr>
      <w:tr w:rsidR="00DB16BC" w:rsidRPr="001A219D" w:rsidTr="00816A70">
        <w:tc>
          <w:tcPr>
            <w:tcW w:w="735" w:type="dxa"/>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Upper Div. Sci. &amp; Math Credits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color w:val="000000"/>
                <w:sz w:val="18"/>
                <w:szCs w:val="18"/>
              </w:rPr>
            </w:pPr>
            <w:r w:rsidRPr="001A219D">
              <w:rPr>
                <w:color w:val="000000"/>
                <w:sz w:val="18"/>
                <w:szCs w:val="18"/>
              </w:rPr>
              <w:t>0.0001</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0.21</w:t>
            </w:r>
          </w:p>
        </w:tc>
      </w:tr>
      <w:tr w:rsidR="00DB16BC" w:rsidRPr="001A219D" w:rsidTr="00816A70">
        <w:tc>
          <w:tcPr>
            <w:tcW w:w="735" w:type="dxa"/>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Upper Div. Sci. &amp; Math Grades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0.002</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0.51</w:t>
            </w:r>
          </w:p>
        </w:tc>
      </w:tr>
      <w:tr w:rsidR="00DB16BC" w:rsidRPr="001A219D" w:rsidTr="00816A70">
        <w:tc>
          <w:tcPr>
            <w:tcW w:w="735" w:type="dxa"/>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HS Area Income ($000)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0.001</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1.92</w:t>
            </w:r>
          </w:p>
        </w:tc>
      </w:tr>
      <w:tr w:rsidR="00DB16BC" w:rsidRPr="001A219D" w:rsidTr="00816A70">
        <w:tc>
          <w:tcPr>
            <w:tcW w:w="735" w:type="dxa"/>
          </w:tcPr>
          <w:p w:rsidR="00DB16BC" w:rsidRPr="001A219D" w:rsidRDefault="00DB16BC" w:rsidP="00816A70">
            <w:pPr>
              <w:rPr>
                <w:sz w:val="18"/>
                <w:szCs w:val="18"/>
              </w:rPr>
            </w:pPr>
          </w:p>
        </w:tc>
        <w:tc>
          <w:tcPr>
            <w:tcW w:w="4575" w:type="dxa"/>
            <w:shd w:val="clear" w:color="auto" w:fill="auto"/>
            <w:noWrap/>
            <w:tcMar>
              <w:top w:w="15" w:type="dxa"/>
              <w:left w:w="15" w:type="dxa"/>
              <w:bottom w:w="0" w:type="dxa"/>
              <w:right w:w="15" w:type="dxa"/>
            </w:tcMar>
            <w:vAlign w:val="bottom"/>
          </w:tcPr>
          <w:p w:rsidR="00DB16BC" w:rsidRPr="001A219D" w:rsidRDefault="00DB16BC" w:rsidP="00816A70">
            <w:pPr>
              <w:rPr>
                <w:sz w:val="18"/>
                <w:szCs w:val="18"/>
              </w:rPr>
            </w:pPr>
            <w:r w:rsidRPr="001A219D">
              <w:rPr>
                <w:sz w:val="18"/>
                <w:szCs w:val="18"/>
              </w:rPr>
              <w:t xml:space="preserve"> </w:t>
            </w:r>
            <w:r w:rsidRPr="001A219D">
              <w:rPr>
                <w:color w:val="000000"/>
                <w:sz w:val="18"/>
                <w:szCs w:val="18"/>
              </w:rPr>
              <w:t xml:space="preserve">Female </w:t>
            </w:r>
            <w:r w:rsidRPr="001A219D">
              <w:rPr>
                <w:sz w:val="18"/>
                <w:szCs w:val="18"/>
              </w:rPr>
              <w:t xml:space="preserve"> </w:t>
            </w:r>
          </w:p>
        </w:tc>
        <w:tc>
          <w:tcPr>
            <w:tcW w:w="240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0.031</w:t>
            </w:r>
          </w:p>
        </w:tc>
        <w:tc>
          <w:tcPr>
            <w:tcW w:w="1680" w:type="dxa"/>
            <w:shd w:val="clear" w:color="auto" w:fill="auto"/>
            <w:noWrap/>
            <w:tcMar>
              <w:top w:w="15" w:type="dxa"/>
              <w:left w:w="15" w:type="dxa"/>
              <w:bottom w:w="0" w:type="dxa"/>
              <w:right w:w="15" w:type="dxa"/>
            </w:tcMar>
            <w:vAlign w:val="bottom"/>
          </w:tcPr>
          <w:p w:rsidR="00DB16BC" w:rsidRPr="001A219D" w:rsidRDefault="00DB16BC" w:rsidP="00816A70">
            <w:pPr>
              <w:jc w:val="center"/>
              <w:rPr>
                <w:sz w:val="18"/>
                <w:szCs w:val="18"/>
              </w:rPr>
            </w:pPr>
            <w:r w:rsidRPr="001A219D">
              <w:rPr>
                <w:sz w:val="18"/>
                <w:szCs w:val="18"/>
              </w:rPr>
              <w:t>3.06</w:t>
            </w:r>
          </w:p>
        </w:tc>
      </w:tr>
    </w:tbl>
    <w:p w:rsidR="00DB16BC" w:rsidRPr="001A219D" w:rsidRDefault="00DB16BC" w:rsidP="00DB16BC">
      <w:pPr>
        <w:ind w:left="360"/>
        <w:rPr>
          <w:sz w:val="18"/>
          <w:szCs w:val="18"/>
        </w:rPr>
      </w:pPr>
      <w:r w:rsidRPr="001A219D">
        <w:rPr>
          <w:sz w:val="18"/>
          <w:szCs w:val="18"/>
        </w:rPr>
        <w:t>What is the probability of reply for a major in quantitative Business, from the Class of 1995, with a GPA of 3.1, with 31 upper-division Science &amp; Math credits, with a 2.9 GPA within those upper-division Science &amp; Math courses, from a high school with a 40 HS Area Income?  How much more or less is the probability, if the respondent is female?</w:t>
      </w:r>
    </w:p>
    <w:p w:rsidR="00DB16BC" w:rsidRPr="001A219D" w:rsidRDefault="00DB16BC" w:rsidP="00DB16BC">
      <w:pPr>
        <w:ind w:left="36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Consider the following regression output, from a regression of log-earnings on a variety of socioeconomic factors.  Fill in the blanks in the "Coefficients" table.  Then calculate the predicted change in the dependent variable when Age increases from 25 to 26; then when Age changes from 55 to 56 (note that Age_exp2 is Age</w:t>
      </w:r>
      <w:r w:rsidRPr="00B31D31">
        <w:rPr>
          <w:sz w:val="18"/>
          <w:szCs w:val="18"/>
        </w:rPr>
        <w:t>2</w:t>
      </w:r>
      <w:r w:rsidRPr="001A219D">
        <w:rPr>
          <w:sz w:val="18"/>
          <w:szCs w:val="18"/>
        </w:rPr>
        <w:t xml:space="preserve"> and Age_exp3 is Age</w:t>
      </w:r>
      <w:r w:rsidRPr="00B31D31">
        <w:rPr>
          <w:sz w:val="18"/>
          <w:szCs w:val="18"/>
        </w:rPr>
        <w:t>3</w:t>
      </w:r>
      <w:r w:rsidRPr="001A219D">
        <w:rPr>
          <w:sz w:val="18"/>
          <w:szCs w:val="18"/>
        </w:rPr>
        <w:t>).</w:t>
      </w:r>
    </w:p>
    <w:p w:rsidR="00DB16BC" w:rsidRPr="001A219D" w:rsidRDefault="00DB16BC" w:rsidP="00DB16BC">
      <w:pPr>
        <w:ind w:left="360"/>
        <w:rPr>
          <w:rFonts w:ascii="Delicious" w:hAnsi="Delicious"/>
          <w:sz w:val="18"/>
          <w:szCs w:val="18"/>
        </w:rPr>
      </w:pPr>
    </w:p>
    <w:p w:rsidR="00DB16BC" w:rsidRPr="001A219D" w:rsidRDefault="00DB16BC" w:rsidP="00DB16BC">
      <w:pPr>
        <w:tabs>
          <w:tab w:val="center" w:pos="2836"/>
        </w:tabs>
        <w:autoSpaceDE w:val="0"/>
        <w:autoSpaceDN w:val="0"/>
        <w:adjustRightInd w:val="0"/>
        <w:rPr>
          <w:rFonts w:ascii="Arial" w:hAnsi="Arial" w:cs="Arial"/>
          <w:b/>
          <w:bCs/>
          <w:color w:val="000000"/>
          <w:sz w:val="18"/>
          <w:szCs w:val="18"/>
        </w:rPr>
      </w:pPr>
      <w:r w:rsidRPr="001A219D">
        <w:rPr>
          <w:rFonts w:ascii="Arial" w:hAnsi="Arial" w:cs="Arial"/>
          <w:b/>
          <w:bCs/>
          <w:color w:val="000000"/>
          <w:sz w:val="18"/>
          <w:szCs w:val="18"/>
        </w:rPr>
        <w:tab/>
        <w:t>Model Summary</w:t>
      </w:r>
    </w:p>
    <w:p w:rsidR="00DB16BC" w:rsidRPr="001A219D" w:rsidRDefault="00DB16BC" w:rsidP="00DB16BC">
      <w:pPr>
        <w:tabs>
          <w:tab w:val="center" w:pos="2836"/>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tblPr>
      <w:tblGrid>
        <w:gridCol w:w="763"/>
        <w:gridCol w:w="1080"/>
        <w:gridCol w:w="1080"/>
        <w:gridCol w:w="1137"/>
        <w:gridCol w:w="1324"/>
      </w:tblGrid>
      <w:tr w:rsidR="00DB16BC" w:rsidRPr="001A219D" w:rsidTr="00816A70">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Std. Error of the Estimate</w:t>
            </w:r>
          </w:p>
        </w:tc>
      </w:tr>
      <w:tr w:rsidR="00DB16BC" w:rsidRPr="001A219D" w:rsidTr="00816A70">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.613</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.376</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.376</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.94098</w:t>
            </w:r>
          </w:p>
        </w:tc>
      </w:tr>
    </w:tbl>
    <w:p w:rsidR="00DB16BC" w:rsidRPr="001A219D" w:rsidRDefault="00DB16BC" w:rsidP="00DB16BC">
      <w:pPr>
        <w:autoSpaceDE w:val="0"/>
        <w:autoSpaceDN w:val="0"/>
        <w:adjustRightInd w:val="0"/>
        <w:rPr>
          <w:rFonts w:ascii="Arial" w:hAnsi="Arial" w:cs="Arial"/>
          <w:color w:val="000000"/>
          <w:sz w:val="18"/>
          <w:szCs w:val="18"/>
        </w:rPr>
      </w:pPr>
    </w:p>
    <w:p w:rsidR="00DB16BC" w:rsidRPr="001A219D" w:rsidRDefault="00DB16BC" w:rsidP="00DB16BC">
      <w:pPr>
        <w:tabs>
          <w:tab w:val="center" w:pos="4003"/>
        </w:tabs>
        <w:autoSpaceDE w:val="0"/>
        <w:autoSpaceDN w:val="0"/>
        <w:adjustRightInd w:val="0"/>
        <w:rPr>
          <w:rFonts w:ascii="Arial" w:hAnsi="Arial" w:cs="Arial"/>
          <w:b/>
          <w:bCs/>
          <w:color w:val="000000"/>
          <w:sz w:val="18"/>
          <w:szCs w:val="18"/>
        </w:rPr>
      </w:pPr>
      <w:r w:rsidRPr="001A219D">
        <w:rPr>
          <w:rFonts w:ascii="Arial" w:hAnsi="Arial" w:cs="Arial"/>
          <w:b/>
          <w:bCs/>
          <w:color w:val="000000"/>
          <w:sz w:val="18"/>
          <w:szCs w:val="18"/>
        </w:rPr>
        <w:tab/>
        <w:t>ANOVA</w:t>
      </w:r>
    </w:p>
    <w:p w:rsidR="00DB16BC" w:rsidRPr="001A219D" w:rsidRDefault="00DB16BC" w:rsidP="00DB16BC">
      <w:pPr>
        <w:tabs>
          <w:tab w:val="center" w:pos="4003"/>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tblPr>
      <w:tblGrid>
        <w:gridCol w:w="763"/>
        <w:gridCol w:w="1252"/>
        <w:gridCol w:w="1094"/>
        <w:gridCol w:w="1080"/>
        <w:gridCol w:w="1368"/>
        <w:gridCol w:w="1080"/>
        <w:gridCol w:w="1080"/>
      </w:tblGrid>
      <w:tr w:rsidR="00DB16BC" w:rsidRPr="001A219D" w:rsidTr="00816A70">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Sig.</w:t>
            </w:r>
          </w:p>
        </w:tc>
      </w:tr>
      <w:tr w:rsidR="00DB16BC" w:rsidRPr="001A219D" w:rsidTr="00816A70">
        <w:trPr>
          <w:trHeight w:val="273"/>
        </w:trPr>
        <w:tc>
          <w:tcPr>
            <w:tcW w:w="763" w:type="dxa"/>
            <w:vMerge w:val="restart"/>
            <w:tcBorders>
              <w:top w:val="single" w:sz="12" w:space="0" w:color="000000"/>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53551.873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26</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2059.687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2326.152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.000(a)</w:t>
            </w:r>
          </w:p>
        </w:tc>
      </w:tr>
      <w:tr w:rsidR="00DB16BC" w:rsidRPr="001A219D" w:rsidTr="00816A70">
        <w:trPr>
          <w:trHeight w:val="273"/>
        </w:trPr>
        <w:tc>
          <w:tcPr>
            <w:tcW w:w="763" w:type="dxa"/>
            <w:vMerge/>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88995.531</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100509</w:t>
            </w:r>
          </w:p>
        </w:tc>
        <w:tc>
          <w:tcPr>
            <w:tcW w:w="1368"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.885</w:t>
            </w:r>
          </w:p>
        </w:tc>
        <w:tc>
          <w:tcPr>
            <w:tcW w:w="1080" w:type="dxa"/>
            <w:tcBorders>
              <w:top w:val="nil"/>
              <w:left w:val="single" w:sz="2" w:space="0" w:color="000000"/>
              <w:bottom w:val="nil"/>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 xml:space="preserve"> </w:t>
            </w:r>
          </w:p>
        </w:tc>
      </w:tr>
      <w:tr w:rsidR="00DB16BC" w:rsidRPr="001A219D" w:rsidTr="00816A70">
        <w:trPr>
          <w:trHeight w:val="273"/>
        </w:trPr>
        <w:tc>
          <w:tcPr>
            <w:tcW w:w="763" w:type="dxa"/>
            <w:vMerge/>
            <w:tcBorders>
              <w:top w:val="nil"/>
              <w:left w:val="single" w:sz="12" w:space="0" w:color="000000"/>
              <w:bottom w:val="single" w:sz="12" w:space="0" w:color="000000"/>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142547.403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100535</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DB16BC" w:rsidRPr="001A219D" w:rsidRDefault="00DB16BC" w:rsidP="00816A70">
            <w:pPr>
              <w:autoSpaceDE w:val="0"/>
              <w:autoSpaceDN w:val="0"/>
              <w:adjustRightInd w:val="0"/>
              <w:jc w:val="right"/>
              <w:rPr>
                <w:rFonts w:ascii="Arial" w:hAnsi="Arial" w:cs="Arial"/>
                <w:color w:val="000000"/>
                <w:sz w:val="18"/>
                <w:szCs w:val="18"/>
              </w:rPr>
            </w:pPr>
            <w:r w:rsidRPr="001A219D">
              <w:rPr>
                <w:rFonts w:ascii="Arial" w:hAnsi="Arial" w:cs="Arial"/>
                <w:color w:val="000000"/>
                <w:sz w:val="18"/>
                <w:szCs w:val="18"/>
              </w:rPr>
              <w:t xml:space="preserve"> </w:t>
            </w:r>
          </w:p>
        </w:tc>
      </w:tr>
    </w:tbl>
    <w:p w:rsidR="00DB16BC" w:rsidRPr="001A219D" w:rsidRDefault="00DB16BC" w:rsidP="00DB16BC">
      <w:pPr>
        <w:autoSpaceDE w:val="0"/>
        <w:autoSpaceDN w:val="0"/>
        <w:adjustRightInd w:val="0"/>
        <w:rPr>
          <w:rFonts w:ascii="Arial" w:hAnsi="Arial" w:cs="Arial"/>
          <w:color w:val="000000"/>
          <w:sz w:val="18"/>
          <w:szCs w:val="18"/>
        </w:rPr>
      </w:pPr>
    </w:p>
    <w:p w:rsidR="00DB16BC" w:rsidRPr="001A219D" w:rsidRDefault="00DB16BC" w:rsidP="00DB16BC">
      <w:pPr>
        <w:keepNext/>
        <w:tabs>
          <w:tab w:val="center" w:pos="4550"/>
        </w:tabs>
        <w:autoSpaceDE w:val="0"/>
        <w:autoSpaceDN w:val="0"/>
        <w:adjustRightInd w:val="0"/>
        <w:rPr>
          <w:rFonts w:ascii="Arial" w:hAnsi="Arial" w:cs="Arial"/>
          <w:b/>
          <w:bCs/>
          <w:color w:val="000000"/>
          <w:sz w:val="18"/>
          <w:szCs w:val="18"/>
        </w:rPr>
      </w:pPr>
      <w:r w:rsidRPr="001A219D">
        <w:rPr>
          <w:rFonts w:ascii="Arial" w:hAnsi="Arial" w:cs="Arial"/>
          <w:b/>
          <w:bCs/>
          <w:color w:val="000000"/>
          <w:sz w:val="18"/>
          <w:szCs w:val="18"/>
        </w:rPr>
        <w:tab/>
        <w:t>Coefficients(a)</w:t>
      </w:r>
    </w:p>
    <w:tbl>
      <w:tblPr>
        <w:tblpPr w:leftFromText="180" w:rightFromText="180" w:vertAnchor="text" w:tblpY="1"/>
        <w:tblOverlap w:val="never"/>
        <w:tblW w:w="0" w:type="auto"/>
        <w:tblInd w:w="93" w:type="dxa"/>
        <w:tblLayout w:type="fixed"/>
        <w:tblCellMar>
          <w:left w:w="93" w:type="dxa"/>
          <w:right w:w="93" w:type="dxa"/>
        </w:tblCellMar>
        <w:tblLook w:val="0000"/>
      </w:tblPr>
      <w:tblGrid>
        <w:gridCol w:w="763"/>
        <w:gridCol w:w="2289"/>
        <w:gridCol w:w="1080"/>
        <w:gridCol w:w="1080"/>
        <w:gridCol w:w="1454"/>
        <w:gridCol w:w="1080"/>
        <w:gridCol w:w="1080"/>
        <w:gridCol w:w="534"/>
      </w:tblGrid>
      <w:tr w:rsidR="00DB16BC" w:rsidRPr="001A219D" w:rsidTr="00816A70">
        <w:trPr>
          <w:trHeight w:val="388"/>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Model</w:t>
            </w:r>
          </w:p>
        </w:tc>
        <w:tc>
          <w:tcPr>
            <w:tcW w:w="2289" w:type="dxa"/>
            <w:tcBorders>
              <w:top w:val="single" w:sz="12" w:space="0" w:color="000000"/>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t</w:t>
            </w:r>
          </w:p>
        </w:tc>
        <w:tc>
          <w:tcPr>
            <w:tcW w:w="1080" w:type="dxa"/>
            <w:vMerge w:val="restart"/>
            <w:tcBorders>
              <w:top w:val="single" w:sz="12" w:space="0" w:color="000000"/>
              <w:left w:val="single" w:sz="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Sig.</w:t>
            </w:r>
          </w:p>
        </w:tc>
        <w:tc>
          <w:tcPr>
            <w:tcW w:w="534" w:type="dxa"/>
            <w:tcBorders>
              <w:top w:val="single" w:sz="12" w:space="0" w:color="000000"/>
              <w:left w:val="single" w:sz="2" w:space="0" w:color="000000"/>
              <w:bottom w:val="single" w:sz="2" w:space="0" w:color="000000"/>
              <w:right w:val="single" w:sz="12" w:space="0" w:color="000000"/>
            </w:tcBorders>
            <w:shd w:val="clear" w:color="000000" w:fill="FFFFFF"/>
          </w:tcPr>
          <w:p w:rsidR="00DB16BC" w:rsidRPr="001A219D" w:rsidRDefault="00DB16BC" w:rsidP="00816A70">
            <w:pPr>
              <w:autoSpaceDE w:val="0"/>
              <w:autoSpaceDN w:val="0"/>
              <w:adjustRightInd w:val="0"/>
              <w:jc w:val="center"/>
              <w:rPr>
                <w:rFonts w:ascii="Arial" w:hAnsi="Arial" w:cs="Arial"/>
                <w:color w:val="000000"/>
                <w:sz w:val="18"/>
                <w:szCs w:val="18"/>
              </w:rPr>
            </w:pPr>
          </w:p>
        </w:tc>
      </w:tr>
      <w:tr w:rsidR="00DB16BC" w:rsidRPr="001A219D" w:rsidTr="00816A70">
        <w:trPr>
          <w:trHeight w:val="388"/>
        </w:trPr>
        <w:tc>
          <w:tcPr>
            <w:tcW w:w="763" w:type="dxa"/>
            <w:tcBorders>
              <w:top w:val="nil"/>
              <w:left w:val="single" w:sz="12" w:space="0" w:color="000000"/>
              <w:bottom w:val="single" w:sz="12" w:space="0" w:color="000000"/>
              <w:right w:val="nil"/>
            </w:tcBorders>
            <w:shd w:val="clear" w:color="000000" w:fill="FFFFFF"/>
            <w:vAlign w:val="bottom"/>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r w:rsidRPr="001A219D">
              <w:rPr>
                <w:rFonts w:ascii="Arial" w:hAnsi="Arial" w:cs="Arial"/>
                <w:color w:val="000000"/>
                <w:sz w:val="18"/>
                <w:szCs w:val="18"/>
              </w:rPr>
              <w:t>Beta</w:t>
            </w:r>
          </w:p>
        </w:tc>
        <w:tc>
          <w:tcPr>
            <w:tcW w:w="1080" w:type="dxa"/>
            <w:vMerge/>
            <w:tcBorders>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p>
        </w:tc>
        <w:tc>
          <w:tcPr>
            <w:tcW w:w="1080" w:type="dxa"/>
            <w:vMerge/>
            <w:tcBorders>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p>
        </w:tc>
        <w:tc>
          <w:tcPr>
            <w:tcW w:w="534" w:type="dxa"/>
            <w:tcBorders>
              <w:top w:val="single" w:sz="2" w:space="0" w:color="000000"/>
              <w:left w:val="single" w:sz="12" w:space="0" w:color="000000"/>
              <w:bottom w:val="single" w:sz="12" w:space="0" w:color="000000"/>
              <w:right w:val="single" w:sz="12" w:space="0" w:color="000000"/>
            </w:tcBorders>
            <w:shd w:val="clear" w:color="000000" w:fill="FFFFFF"/>
            <w:vAlign w:val="bottom"/>
          </w:tcPr>
          <w:p w:rsidR="00DB16BC" w:rsidRPr="001A219D" w:rsidRDefault="00DB16BC" w:rsidP="00816A70">
            <w:pPr>
              <w:autoSpaceDE w:val="0"/>
              <w:autoSpaceDN w:val="0"/>
              <w:adjustRightInd w:val="0"/>
              <w:jc w:val="center"/>
              <w:rPr>
                <w:rFonts w:ascii="Arial" w:hAnsi="Arial" w:cs="Arial"/>
                <w:color w:val="000000"/>
                <w:sz w:val="18"/>
                <w:szCs w:val="18"/>
              </w:rPr>
            </w:pPr>
          </w:p>
        </w:tc>
      </w:tr>
      <w:tr w:rsidR="00DB16BC" w:rsidRPr="001A219D" w:rsidTr="00816A70">
        <w:trPr>
          <w:trHeight w:val="273"/>
        </w:trPr>
        <w:tc>
          <w:tcPr>
            <w:tcW w:w="763" w:type="dxa"/>
            <w:tcBorders>
              <w:top w:val="single" w:sz="12" w:space="0" w:color="000000"/>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p>
        </w:tc>
        <w:tc>
          <w:tcPr>
            <w:tcW w:w="2289" w:type="dxa"/>
            <w:tcBorders>
              <w:top w:val="single" w:sz="12" w:space="0" w:color="000000"/>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3.841</w:t>
            </w:r>
          </w:p>
        </w:tc>
        <w:tc>
          <w:tcPr>
            <w:tcW w:w="1080" w:type="dxa"/>
            <w:tcBorders>
              <w:top w:val="single" w:sz="12" w:space="0" w:color="000000"/>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0.059</w:t>
            </w:r>
          </w:p>
        </w:tc>
        <w:tc>
          <w:tcPr>
            <w:tcW w:w="1454" w:type="dxa"/>
            <w:tcBorders>
              <w:top w:val="single" w:sz="12" w:space="0" w:color="000000"/>
              <w:left w:val="single" w:sz="2" w:space="0" w:color="000000"/>
              <w:bottom w:val="nil"/>
              <w:right w:val="single" w:sz="2" w:space="0" w:color="000000"/>
            </w:tcBorders>
            <w:shd w:val="clear" w:color="000000" w:fill="FFFFFF"/>
            <w:vAlign w:val="bottom"/>
          </w:tcPr>
          <w:p w:rsidR="00DB16BC" w:rsidRPr="001A219D" w:rsidRDefault="00DB16BC" w:rsidP="00816A70">
            <w:pPr>
              <w:rPr>
                <w:rFonts w:ascii="Arial" w:hAnsi="Arial" w:cs="Arial"/>
                <w:sz w:val="18"/>
                <w:szCs w:val="18"/>
              </w:rPr>
            </w:pPr>
          </w:p>
        </w:tc>
        <w:tc>
          <w:tcPr>
            <w:tcW w:w="1080" w:type="dxa"/>
            <w:tcBorders>
              <w:top w:val="single" w:sz="12" w:space="0" w:color="000000"/>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65.581</w:t>
            </w:r>
          </w:p>
        </w:tc>
        <w:tc>
          <w:tcPr>
            <w:tcW w:w="1080" w:type="dxa"/>
            <w:tcBorders>
              <w:top w:val="single" w:sz="12" w:space="0" w:color="000000"/>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single" w:sz="12" w:space="0" w:color="000000"/>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504"/>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Education: High School Diploma</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0.106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0.008</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0.040305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Education: AS vocational</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0.015</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0.051999</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19.644</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Education: AS academic</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0.344</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0.062527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23.574</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504"/>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Education: 4 year College Degree</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0.587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0.009</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0.195326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65.257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504"/>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Education: Advanced Degree</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0.865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0.011</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0.221309</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77.658</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geog2</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0.070</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0.013</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0.017072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5.220</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geog3</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0.013</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0.001232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geog4</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-0.050</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0.013</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-0.01345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lastRenderedPageBreak/>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geog5</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0.062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0.012</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0.019974</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geog6</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-0.061</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0.017</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-0.01039</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geog7</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0.026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0.014</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0.006106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geog8</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0.056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0.013</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0.014445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4.303</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geog9</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0.102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0.012</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0.030892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8.357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Married</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0.009</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0.062911</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17.213</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Widowed</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0.025</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-0.00191</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-0.697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Divorced or Separated</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0.012</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0.022796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7.042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female</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0.006</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-0.19408</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-76.899</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union</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0.208</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0.024531</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9.808</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hispanic</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-0.106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-0.03211</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-12.012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Af_Amer</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-0.038</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-0.00995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-3.774</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NativAm</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-0.100</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-0.01342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-5.322</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AsianAm</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-0.061</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-0.01147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-4.420</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MultRace</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0.001</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0.066</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1.93E-05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0.008</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t>__?__</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color w:val="FF0000"/>
                <w:sz w:val="18"/>
                <w:szCs w:val="18"/>
              </w:rPr>
            </w:pPr>
            <w:r w:rsidRPr="001A219D">
              <w:rPr>
                <w:rFonts w:ascii="Arial" w:hAnsi="Arial" w:cs="Arial"/>
                <w:color w:val="FF0000"/>
                <w:sz w:val="18"/>
                <w:szCs w:val="18"/>
              </w:rPr>
              <w:sym w:font="Wingdings" w:char="F0DF"/>
            </w: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Demographics, Age</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0.377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0.005</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4.332516</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83.265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273"/>
        </w:trPr>
        <w:tc>
          <w:tcPr>
            <w:tcW w:w="763" w:type="dxa"/>
            <w:tcBorders>
              <w:top w:val="nil"/>
              <w:left w:val="single" w:sz="12" w:space="0" w:color="000000"/>
              <w:bottom w:val="nil"/>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nil"/>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Age_exp2</w:t>
            </w:r>
          </w:p>
        </w:tc>
        <w:tc>
          <w:tcPr>
            <w:tcW w:w="1080" w:type="dxa"/>
            <w:tcBorders>
              <w:top w:val="nil"/>
              <w:left w:val="single" w:sz="1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-0.00689</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0.00011</w:t>
            </w:r>
          </w:p>
        </w:tc>
        <w:tc>
          <w:tcPr>
            <w:tcW w:w="1454"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-6.70717</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-65.345</w:t>
            </w:r>
          </w:p>
        </w:tc>
        <w:tc>
          <w:tcPr>
            <w:tcW w:w="1080" w:type="dxa"/>
            <w:tcBorders>
              <w:top w:val="nil"/>
              <w:left w:val="single" w:sz="2" w:space="0" w:color="000000"/>
              <w:bottom w:val="nil"/>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nil"/>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r w:rsidR="00DB16BC" w:rsidRPr="001A219D" w:rsidTr="00816A70">
        <w:trPr>
          <w:trHeight w:val="273"/>
        </w:trPr>
        <w:tc>
          <w:tcPr>
            <w:tcW w:w="763" w:type="dxa"/>
            <w:tcBorders>
              <w:top w:val="nil"/>
              <w:left w:val="single" w:sz="12" w:space="0" w:color="000000"/>
              <w:bottom w:val="single" w:sz="12" w:space="0" w:color="000000"/>
              <w:right w:val="nil"/>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 xml:space="preserve"> </w:t>
            </w:r>
          </w:p>
        </w:tc>
        <w:tc>
          <w:tcPr>
            <w:tcW w:w="2289" w:type="dxa"/>
            <w:tcBorders>
              <w:top w:val="nil"/>
              <w:left w:val="nil"/>
              <w:bottom w:val="single" w:sz="12" w:space="0" w:color="000000"/>
              <w:right w:val="single" w:sz="12" w:space="0" w:color="000000"/>
            </w:tcBorders>
            <w:shd w:val="clear" w:color="000000" w:fill="FFFFFF"/>
          </w:tcPr>
          <w:p w:rsidR="00DB16BC" w:rsidRPr="001A219D" w:rsidRDefault="00DB16BC" w:rsidP="00816A70">
            <w:pPr>
              <w:autoSpaceDE w:val="0"/>
              <w:autoSpaceDN w:val="0"/>
              <w:adjustRightInd w:val="0"/>
              <w:rPr>
                <w:rFonts w:ascii="Arial" w:hAnsi="Arial" w:cs="Arial"/>
                <w:color w:val="000000"/>
                <w:sz w:val="18"/>
                <w:szCs w:val="18"/>
              </w:rPr>
            </w:pPr>
            <w:r w:rsidRPr="001A219D">
              <w:rPr>
                <w:rFonts w:ascii="Arial" w:hAnsi="Arial" w:cs="Arial"/>
                <w:color w:val="000000"/>
                <w:sz w:val="18"/>
                <w:szCs w:val="18"/>
              </w:rPr>
              <w:t>Age_exp3</w:t>
            </w:r>
          </w:p>
        </w:tc>
        <w:tc>
          <w:tcPr>
            <w:tcW w:w="1080" w:type="dxa"/>
            <w:tcBorders>
              <w:top w:val="nil"/>
              <w:left w:val="single" w:sz="12" w:space="0" w:color="000000"/>
              <w:bottom w:val="single" w:sz="12" w:space="0" w:color="000000"/>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0.0000384</w:t>
            </w:r>
          </w:p>
        </w:tc>
        <w:tc>
          <w:tcPr>
            <w:tcW w:w="1080" w:type="dxa"/>
            <w:tcBorders>
              <w:top w:val="nil"/>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0.0000008</w:t>
            </w:r>
          </w:p>
        </w:tc>
        <w:tc>
          <w:tcPr>
            <w:tcW w:w="1454" w:type="dxa"/>
            <w:tcBorders>
              <w:top w:val="nil"/>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2.65889</w:t>
            </w:r>
          </w:p>
        </w:tc>
        <w:tc>
          <w:tcPr>
            <w:tcW w:w="1080" w:type="dxa"/>
            <w:tcBorders>
              <w:top w:val="nil"/>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49.301</w:t>
            </w:r>
          </w:p>
        </w:tc>
        <w:tc>
          <w:tcPr>
            <w:tcW w:w="1080" w:type="dxa"/>
            <w:tcBorders>
              <w:top w:val="nil"/>
              <w:left w:val="single" w:sz="2" w:space="0" w:color="000000"/>
              <w:bottom w:val="single" w:sz="12" w:space="0" w:color="000000"/>
              <w:right w:val="single" w:sz="2" w:space="0" w:color="000000"/>
            </w:tcBorders>
            <w:shd w:val="clear" w:color="000000" w:fill="FFFFFF"/>
            <w:vAlign w:val="bottom"/>
          </w:tcPr>
          <w:p w:rsidR="00DB16BC" w:rsidRPr="001A219D" w:rsidRDefault="00DB16BC" w:rsidP="00816A70">
            <w:pPr>
              <w:jc w:val="right"/>
              <w:rPr>
                <w:rFonts w:ascii="Arial" w:hAnsi="Arial" w:cs="Arial"/>
                <w:sz w:val="18"/>
                <w:szCs w:val="18"/>
              </w:rPr>
            </w:pPr>
            <w:r w:rsidRPr="001A219D">
              <w:rPr>
                <w:rFonts w:ascii="Arial" w:hAnsi="Arial" w:cs="Arial"/>
                <w:sz w:val="18"/>
                <w:szCs w:val="18"/>
              </w:rPr>
              <w:t>0.000</w:t>
            </w:r>
          </w:p>
        </w:tc>
        <w:tc>
          <w:tcPr>
            <w:tcW w:w="534" w:type="dxa"/>
            <w:tcBorders>
              <w:top w:val="nil"/>
              <w:left w:val="single" w:sz="2" w:space="0" w:color="000000"/>
              <w:bottom w:val="single" w:sz="12" w:space="0" w:color="000000"/>
              <w:right w:val="single" w:sz="12" w:space="0" w:color="000000"/>
            </w:tcBorders>
            <w:shd w:val="clear" w:color="000000" w:fill="FFFFFF"/>
            <w:vAlign w:val="bottom"/>
          </w:tcPr>
          <w:p w:rsidR="00DB16BC" w:rsidRPr="001A219D" w:rsidRDefault="00DB16BC" w:rsidP="00816A70">
            <w:pPr>
              <w:jc w:val="right"/>
              <w:rPr>
                <w:rFonts w:ascii="Arial" w:hAnsi="Arial" w:cs="Arial"/>
                <w:sz w:val="18"/>
                <w:szCs w:val="18"/>
              </w:rPr>
            </w:pPr>
          </w:p>
        </w:tc>
      </w:tr>
    </w:tbl>
    <w:p w:rsidR="00DB16BC" w:rsidRPr="001A219D" w:rsidRDefault="00DB16BC" w:rsidP="00DB16BC">
      <w:pPr>
        <w:autoSpaceDE w:val="0"/>
        <w:autoSpaceDN w:val="0"/>
        <w:adjustRightInd w:val="0"/>
        <w:rPr>
          <w:rFonts w:ascii="Arial" w:hAnsi="Arial" w:cs="Arial"/>
          <w:color w:val="000000"/>
          <w:sz w:val="18"/>
          <w:szCs w:val="18"/>
        </w:rPr>
      </w:pPr>
      <w:r w:rsidRPr="001A219D">
        <w:rPr>
          <w:rFonts w:ascii="Arial" w:hAnsi="Arial" w:cs="Arial"/>
          <w:color w:val="000000"/>
          <w:sz w:val="18"/>
          <w:szCs w:val="18"/>
        </w:rPr>
        <w:br w:type="textWrapping" w:clear="all"/>
        <w:t>a  Dependent Variable: ln_earn</w:t>
      </w:r>
    </w:p>
    <w:p w:rsidR="00DB16BC" w:rsidRPr="001A219D" w:rsidRDefault="00DB16BC" w:rsidP="00DB16BC">
      <w:pPr>
        <w:ind w:left="360"/>
        <w:rPr>
          <w:sz w:val="18"/>
          <w:szCs w:val="18"/>
        </w:rPr>
      </w:pPr>
    </w:p>
    <w:p w:rsidR="00DB16BC" w:rsidRPr="001A219D" w:rsidRDefault="00DB16BC" w:rsidP="00DB16BC">
      <w:pPr>
        <w:pStyle w:val="ListParagraph"/>
        <w:numPr>
          <w:ilvl w:val="0"/>
          <w:numId w:val="1"/>
        </w:numPr>
        <w:rPr>
          <w:sz w:val="18"/>
          <w:szCs w:val="18"/>
        </w:rPr>
      </w:pPr>
      <w:r w:rsidRPr="001A219D">
        <w:rPr>
          <w:sz w:val="18"/>
          <w:szCs w:val="18"/>
        </w:rPr>
        <w:t>Use the dataset brfss_exam2.sav.  This has data from the Behavioral Risk Factors Survey, focused on people under 30 years old.  Carefully estimate a model to explain the likelihood that a person has smoked (measured by variable "eversmok").  Note that I have created some basic dummy variables but you are encouraged to create more of your own, as appropriate.  Explain the results of your model in detail.  Are there surprising coefficient estimates?  What variables have you left out (perhaps that aren't in this dataset but could have been collected), that might be important?  How is this omission likely to affect the estimated model?  What is the change in probability of smoking, between a male and female (explain any other assumptions that you make, to calculate this)?</w:t>
      </w:r>
    </w:p>
    <w:p w:rsidR="00DB16BC" w:rsidRPr="001A219D" w:rsidRDefault="00DB16BC" w:rsidP="00DB16BC">
      <w:pPr>
        <w:pStyle w:val="ListParagraph"/>
        <w:numPr>
          <w:ilvl w:val="0"/>
          <w:numId w:val="1"/>
        </w:numPr>
        <w:rPr>
          <w:sz w:val="18"/>
          <w:szCs w:val="18"/>
        </w:rPr>
      </w:pPr>
      <w:r w:rsidRPr="001A219D">
        <w:rPr>
          <w:sz w:val="18"/>
          <w:szCs w:val="18"/>
        </w:rPr>
        <w:t xml:space="preserve">Using the CPS 2010 data (you don't need to download it for this), restricting attention to only prime-age (25-55 year-old) males reporting a non-zero wage and salary, the following regression output is obtained for a regression (including industry, occupation, and state fixed effects) with log wage and salary as the dependent variable.  </w:t>
      </w:r>
    </w:p>
    <w:p w:rsidR="00DB16BC" w:rsidRPr="001A219D" w:rsidRDefault="00DB16BC" w:rsidP="00DB16BC">
      <w:pPr>
        <w:pStyle w:val="ListParagraph"/>
        <w:numPr>
          <w:ilvl w:val="0"/>
          <w:numId w:val="18"/>
        </w:numPr>
        <w:rPr>
          <w:sz w:val="18"/>
          <w:szCs w:val="18"/>
        </w:rPr>
      </w:pPr>
      <w:r w:rsidRPr="001A219D">
        <w:rPr>
          <w:sz w:val="18"/>
          <w:szCs w:val="18"/>
        </w:rPr>
        <w:t>(17 points) Fill in the missing values in the table.</w:t>
      </w:r>
    </w:p>
    <w:p w:rsidR="00DB16BC" w:rsidRPr="001A219D" w:rsidRDefault="00DB16BC" w:rsidP="00DB16BC">
      <w:pPr>
        <w:pStyle w:val="ListParagraph"/>
        <w:numPr>
          <w:ilvl w:val="0"/>
          <w:numId w:val="18"/>
        </w:numPr>
        <w:rPr>
          <w:sz w:val="18"/>
          <w:szCs w:val="18"/>
        </w:rPr>
      </w:pPr>
      <w:r w:rsidRPr="001A219D">
        <w:rPr>
          <w:sz w:val="18"/>
          <w:szCs w:val="18"/>
        </w:rPr>
        <w:t>(3 points) Critique the regression: how would you improve the estimates (using the same dataset)?</w:t>
      </w:r>
    </w:p>
    <w:tbl>
      <w:tblPr>
        <w:tblW w:w="10020" w:type="dxa"/>
        <w:tblCellMar>
          <w:left w:w="0" w:type="dxa"/>
          <w:right w:w="0" w:type="dxa"/>
        </w:tblCellMar>
        <w:tblLook w:val="04A0"/>
      </w:tblPr>
      <w:tblGrid>
        <w:gridCol w:w="1080"/>
        <w:gridCol w:w="3420"/>
        <w:gridCol w:w="1080"/>
        <w:gridCol w:w="1080"/>
        <w:gridCol w:w="1200"/>
        <w:gridCol w:w="1080"/>
        <w:gridCol w:w="1080"/>
      </w:tblGrid>
      <w:tr w:rsidR="00DB16BC" w:rsidRPr="001A219D" w:rsidTr="00816A70">
        <w:trPr>
          <w:trHeight w:val="510"/>
        </w:trPr>
        <w:tc>
          <w:tcPr>
            <w:tcW w:w="4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Model</w:t>
            </w:r>
          </w:p>
        </w:tc>
        <w:tc>
          <w:tcPr>
            <w:tcW w:w="108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Sum of Squares</w:t>
            </w:r>
          </w:p>
        </w:tc>
        <w:tc>
          <w:tcPr>
            <w:tcW w:w="108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df</w:t>
            </w:r>
          </w:p>
        </w:tc>
        <w:tc>
          <w:tcPr>
            <w:tcW w:w="120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Mean Square</w:t>
            </w:r>
          </w:p>
        </w:tc>
        <w:tc>
          <w:tcPr>
            <w:tcW w:w="1080" w:type="dxa"/>
            <w:tcBorders>
              <w:top w:val="single" w:sz="8" w:space="0" w:color="000000"/>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F</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Sig.</w:t>
            </w:r>
          </w:p>
        </w:tc>
      </w:tr>
      <w:tr w:rsidR="00DB16BC" w:rsidRPr="001A219D" w:rsidTr="00816A70">
        <w:trPr>
          <w:trHeight w:val="315"/>
        </w:trPr>
        <w:tc>
          <w:tcPr>
            <w:tcW w:w="1080" w:type="dxa"/>
            <w:vMerge w:val="restart"/>
            <w:tcBorders>
              <w:top w:val="nil"/>
              <w:left w:val="single" w:sz="8" w:space="0" w:color="000000"/>
              <w:bottom w:val="single" w:sz="8" w:space="0" w:color="000000"/>
              <w:right w:val="nil"/>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1</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Regression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11194.359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145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77.202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127.556</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r w:rsidRPr="001A219D">
              <w:rPr>
                <w:rFonts w:ascii="Arial" w:hAnsi="Arial" w:cs="Arial"/>
                <w:color w:val="000000"/>
                <w:sz w:val="18"/>
                <w:szCs w:val="18"/>
                <w:vertAlign w:val="superscript"/>
              </w:rPr>
              <w:t>a</w:t>
            </w:r>
          </w:p>
        </w:tc>
      </w:tr>
      <w:tr w:rsidR="00DB16BC" w:rsidRPr="001A219D" w:rsidTr="00816A70">
        <w:trPr>
          <w:trHeight w:val="300"/>
        </w:trPr>
        <w:tc>
          <w:tcPr>
            <w:tcW w:w="0" w:type="auto"/>
            <w:vMerge/>
            <w:tcBorders>
              <w:top w:val="nil"/>
              <w:left w:val="single" w:sz="8" w:space="0" w:color="000000"/>
              <w:bottom w:val="single" w:sz="8" w:space="0" w:color="000000"/>
              <w:right w:val="nil"/>
            </w:tcBorders>
            <w:vAlign w:val="center"/>
            <w:hideMark/>
          </w:tcPr>
          <w:p w:rsidR="00DB16BC" w:rsidRPr="001A219D" w:rsidRDefault="00DB16BC" w:rsidP="00816A70">
            <w:pPr>
              <w:rPr>
                <w:rFonts w:ascii="Arial" w:hAnsi="Arial" w:cs="Arial"/>
                <w:color w:val="000000"/>
                <w:sz w:val="18"/>
                <w:szCs w:val="18"/>
              </w:rPr>
            </w:pP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Residual</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21558.122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35619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.605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r>
      <w:tr w:rsidR="00DB16BC" w:rsidRPr="001A219D" w:rsidTr="00816A70">
        <w:trPr>
          <w:trHeight w:val="315"/>
        </w:trPr>
        <w:tc>
          <w:tcPr>
            <w:tcW w:w="0" w:type="auto"/>
            <w:vMerge/>
            <w:tcBorders>
              <w:top w:val="nil"/>
              <w:left w:val="single" w:sz="8" w:space="0" w:color="000000"/>
              <w:bottom w:val="single" w:sz="8" w:space="0" w:color="000000"/>
              <w:right w:val="nil"/>
            </w:tcBorders>
            <w:vAlign w:val="center"/>
            <w:hideMark/>
          </w:tcPr>
          <w:p w:rsidR="00DB16BC" w:rsidRPr="001A219D" w:rsidRDefault="00DB16BC" w:rsidP="00816A70">
            <w:pPr>
              <w:rPr>
                <w:rFonts w:ascii="Arial" w:hAnsi="Arial" w:cs="Arial"/>
                <w:color w:val="000000"/>
                <w:sz w:val="18"/>
                <w:szCs w:val="18"/>
              </w:rPr>
            </w:pPr>
          </w:p>
        </w:tc>
        <w:tc>
          <w:tcPr>
            <w:tcW w:w="342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Total</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32752.482</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35764</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r>
    </w:tbl>
    <w:p w:rsidR="00DB16BC" w:rsidRPr="001A219D" w:rsidRDefault="00DB16BC" w:rsidP="00DB16BC">
      <w:pPr>
        <w:rPr>
          <w:sz w:val="18"/>
          <w:szCs w:val="18"/>
        </w:rPr>
      </w:pPr>
    </w:p>
    <w:tbl>
      <w:tblPr>
        <w:tblW w:w="10020" w:type="dxa"/>
        <w:tblCellMar>
          <w:left w:w="0" w:type="dxa"/>
          <w:right w:w="0" w:type="dxa"/>
        </w:tblCellMar>
        <w:tblLook w:val="04A0"/>
      </w:tblPr>
      <w:tblGrid>
        <w:gridCol w:w="1080"/>
        <w:gridCol w:w="3420"/>
        <w:gridCol w:w="1080"/>
        <w:gridCol w:w="1080"/>
        <w:gridCol w:w="1200"/>
        <w:gridCol w:w="1080"/>
        <w:gridCol w:w="1080"/>
      </w:tblGrid>
      <w:tr w:rsidR="00DB16BC" w:rsidRPr="001A219D" w:rsidTr="00816A70">
        <w:trPr>
          <w:trHeight w:val="315"/>
        </w:trPr>
        <w:tc>
          <w:tcPr>
            <w:tcW w:w="10020"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rFonts w:ascii="Arial Bold" w:hAnsi="Arial Bold"/>
                <w:b/>
                <w:bCs/>
                <w:color w:val="000000"/>
                <w:sz w:val="18"/>
                <w:szCs w:val="18"/>
              </w:rPr>
            </w:pPr>
            <w:r w:rsidRPr="001A219D">
              <w:rPr>
                <w:rFonts w:ascii="Arial Bold" w:hAnsi="Arial Bold"/>
                <w:b/>
                <w:bCs/>
                <w:color w:val="000000"/>
                <w:sz w:val="18"/>
                <w:szCs w:val="18"/>
              </w:rPr>
              <w:t>Coefficients</w:t>
            </w:r>
            <w:r w:rsidRPr="001A219D">
              <w:rPr>
                <w:rFonts w:ascii="Arial Bold" w:hAnsi="Arial Bold"/>
                <w:b/>
                <w:bCs/>
                <w:color w:val="000000"/>
                <w:sz w:val="18"/>
                <w:szCs w:val="18"/>
                <w:vertAlign w:val="superscript"/>
              </w:rPr>
              <w:t>a</w:t>
            </w:r>
          </w:p>
        </w:tc>
      </w:tr>
      <w:tr w:rsidR="00DB16BC" w:rsidRPr="001A219D" w:rsidTr="00816A70">
        <w:trPr>
          <w:trHeight w:val="510"/>
        </w:trPr>
        <w:tc>
          <w:tcPr>
            <w:tcW w:w="45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Model</w:t>
            </w:r>
          </w:p>
        </w:tc>
        <w:tc>
          <w:tcPr>
            <w:tcW w:w="2160" w:type="dxa"/>
            <w:gridSpan w:val="2"/>
            <w:tcBorders>
              <w:top w:val="single" w:sz="8"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Unstandardized Coefficients</w:t>
            </w:r>
          </w:p>
        </w:tc>
        <w:tc>
          <w:tcPr>
            <w:tcW w:w="1200" w:type="dxa"/>
            <w:tcBorders>
              <w:top w:val="single" w:sz="8"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Standardized Coefficients</w:t>
            </w:r>
          </w:p>
        </w:tc>
        <w:tc>
          <w:tcPr>
            <w:tcW w:w="1080" w:type="dxa"/>
            <w:vMerge w:val="restart"/>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t</w:t>
            </w:r>
          </w:p>
        </w:tc>
        <w:tc>
          <w:tcPr>
            <w:tcW w:w="1080" w:type="dxa"/>
            <w:vMerge w:val="restart"/>
            <w:tcBorders>
              <w:top w:val="single" w:sz="8"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Sig.</w:t>
            </w:r>
          </w:p>
        </w:tc>
      </w:tr>
      <w:tr w:rsidR="00DB16BC" w:rsidRPr="001A219D" w:rsidTr="00816A70">
        <w:trPr>
          <w:trHeight w:val="31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16BC" w:rsidRPr="001A219D" w:rsidRDefault="00DB16BC" w:rsidP="00816A70">
            <w:pPr>
              <w:rPr>
                <w:rFonts w:ascii="Arial" w:hAnsi="Arial" w:cs="Arial"/>
                <w:color w:val="000000"/>
                <w:sz w:val="18"/>
                <w:szCs w:val="18"/>
              </w:rPr>
            </w:pPr>
          </w:p>
        </w:tc>
        <w:tc>
          <w:tcPr>
            <w:tcW w:w="1080"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B</w:t>
            </w:r>
          </w:p>
        </w:tc>
        <w:tc>
          <w:tcPr>
            <w:tcW w:w="1080"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Std. Error</w:t>
            </w:r>
          </w:p>
        </w:tc>
        <w:tc>
          <w:tcPr>
            <w:tcW w:w="1200"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rsidR="00DB16BC" w:rsidRPr="001A219D" w:rsidRDefault="00DB16BC" w:rsidP="00816A70">
            <w:pPr>
              <w:jc w:val="center"/>
              <w:rPr>
                <w:rFonts w:ascii="Arial" w:hAnsi="Arial" w:cs="Arial"/>
                <w:color w:val="000000"/>
                <w:sz w:val="18"/>
                <w:szCs w:val="18"/>
              </w:rPr>
            </w:pPr>
            <w:r w:rsidRPr="001A219D">
              <w:rPr>
                <w:rFonts w:ascii="Arial" w:hAnsi="Arial" w:cs="Arial"/>
                <w:color w:val="000000"/>
                <w:sz w:val="18"/>
                <w:szCs w:val="18"/>
              </w:rPr>
              <w:t>Beta</w:t>
            </w: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DB16BC" w:rsidRPr="001A219D" w:rsidRDefault="00DB16BC" w:rsidP="00816A70">
            <w:pPr>
              <w:rPr>
                <w:rFonts w:ascii="Arial" w:hAnsi="Arial" w:cs="Arial"/>
                <w:color w:val="000000"/>
                <w:sz w:val="18"/>
                <w:szCs w:val="18"/>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DB16BC" w:rsidRPr="001A219D" w:rsidRDefault="00DB16BC" w:rsidP="00816A70">
            <w:pPr>
              <w:rPr>
                <w:rFonts w:ascii="Arial" w:hAnsi="Arial" w:cs="Arial"/>
                <w:color w:val="000000"/>
                <w:sz w:val="18"/>
                <w:szCs w:val="18"/>
              </w:rPr>
            </w:pPr>
          </w:p>
        </w:tc>
      </w:tr>
      <w:tr w:rsidR="00DB16BC" w:rsidRPr="001A219D" w:rsidTr="00816A70">
        <w:trPr>
          <w:trHeight w:val="300"/>
        </w:trPr>
        <w:tc>
          <w:tcPr>
            <w:tcW w:w="1080" w:type="dxa"/>
            <w:tcBorders>
              <w:top w:val="nil"/>
              <w:left w:val="single" w:sz="8" w:space="0" w:color="000000"/>
              <w:bottom w:val="nil"/>
              <w:right w:val="nil"/>
            </w:tcBorders>
            <w:shd w:val="clear" w:color="auto" w:fill="auto"/>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(Constant)</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8.375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.112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rFonts w:ascii="Arial" w:hAnsi="Arial" w:cs="Arial"/>
                <w:sz w:val="18"/>
                <w:szCs w:val="18"/>
              </w:rPr>
            </w:pPr>
            <w:r w:rsidRPr="001A219D">
              <w:rPr>
                <w:rFonts w:ascii="Arial" w:hAnsi="Arial" w:cs="Arial"/>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74.714</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Demographics, Age</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.078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.705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Age squared</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-.00085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.00006</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-.617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African American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-.184</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-.058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Asian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-4.620</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48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lastRenderedPageBreak/>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Native American Indian or Alaskan or Hawaiian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-5.674</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cente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Hispanic</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-.051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-2.172</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Mexican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-.868</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.386</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Puerto Rican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.014</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.319</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.750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Cuban</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.059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Immigrant</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-.094</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1 or more parents were immigrants</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High School Diploma</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.219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.105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13.582</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48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Some College but no degree</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.333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.130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18.332</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Associate in vocational</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.362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.081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14.919</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Associate in academic</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.080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14.642</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4-yr degree</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.236</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28.773</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Education: Advanced Degree</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.253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33.757</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Married</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.140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25.219</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Divorced or Widowed or Separated</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.016</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.021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3.992</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Union member</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7.168</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.000</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since Sept 2001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-.047</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.094</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-.002</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Aug 1990 - Aug 2001</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-.053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-.006</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May 1975-July 1990</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.035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.048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r w:rsidR="00DB16BC" w:rsidRPr="001A219D" w:rsidTr="00816A70">
        <w:trPr>
          <w:trHeight w:val="300"/>
        </w:trPr>
        <w:tc>
          <w:tcPr>
            <w:tcW w:w="0" w:type="auto"/>
            <w:tcBorders>
              <w:top w:val="nil"/>
              <w:left w:val="single" w:sz="8" w:space="0" w:color="000000"/>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rFonts w:ascii="Arial Bold" w:hAnsi="Arial Bold"/>
                <w:b/>
                <w:bCs/>
                <w:color w:val="000000"/>
                <w:sz w:val="18"/>
                <w:szCs w:val="18"/>
              </w:rPr>
            </w:pPr>
            <w:r w:rsidRPr="001A219D">
              <w:rPr>
                <w:rFonts w:ascii="Arial Bold" w:hAnsi="Arial Bold"/>
                <w:b/>
                <w:bCs/>
                <w:color w:val="000000"/>
                <w:sz w:val="18"/>
                <w:szCs w:val="18"/>
                <w:vertAlign w:val="superscript"/>
              </w:rPr>
              <w:t> </w:t>
            </w:r>
          </w:p>
        </w:tc>
        <w:tc>
          <w:tcPr>
            <w:tcW w:w="3420" w:type="dxa"/>
            <w:tcBorders>
              <w:top w:val="nil"/>
              <w:left w:val="nil"/>
              <w:bottom w:val="nil"/>
              <w:right w:val="single" w:sz="8" w:space="0" w:color="000000"/>
            </w:tcBorders>
            <w:shd w:val="clear" w:color="auto" w:fill="auto"/>
            <w:tcMar>
              <w:top w:w="15" w:type="dxa"/>
              <w:left w:w="15" w:type="dxa"/>
              <w:bottom w:w="0" w:type="dxa"/>
              <w:right w:w="15" w:type="dxa"/>
            </w:tcMar>
            <w:hideMark/>
          </w:tcPr>
          <w:p w:rsidR="00DB16BC" w:rsidRPr="001A219D" w:rsidRDefault="00DB16BC" w:rsidP="00816A70">
            <w:pPr>
              <w:rPr>
                <w:rFonts w:ascii="Arial" w:hAnsi="Arial" w:cs="Arial"/>
                <w:color w:val="000000"/>
                <w:sz w:val="18"/>
                <w:szCs w:val="18"/>
              </w:rPr>
            </w:pPr>
            <w:r w:rsidRPr="001A219D">
              <w:rPr>
                <w:rFonts w:ascii="Arial" w:hAnsi="Arial" w:cs="Arial"/>
                <w:color w:val="000000"/>
                <w:sz w:val="18"/>
                <w:szCs w:val="18"/>
              </w:rPr>
              <w:t>Veteran August 1964-April 1975</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.078</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.129</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.003</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hideMark/>
          </w:tcPr>
          <w:p w:rsidR="00DB16BC" w:rsidRPr="001A219D" w:rsidRDefault="00DB16BC" w:rsidP="00816A70">
            <w:pPr>
              <w:jc w:val="right"/>
              <w:rPr>
                <w:rFonts w:ascii="Arial" w:hAnsi="Arial" w:cs="Arial"/>
                <w:color w:val="000000"/>
                <w:sz w:val="18"/>
                <w:szCs w:val="18"/>
              </w:rPr>
            </w:pPr>
            <w:r w:rsidRPr="001A219D">
              <w:rPr>
                <w:rFonts w:ascii="Arial" w:hAnsi="Arial" w:cs="Arial"/>
                <w:color w:val="000000"/>
                <w:sz w:val="18"/>
                <w:szCs w:val="18"/>
              </w:rPr>
              <w:t> </w:t>
            </w:r>
          </w:p>
        </w:tc>
      </w:tr>
    </w:tbl>
    <w:p w:rsidR="00DB16BC" w:rsidRPr="001A219D" w:rsidRDefault="00DB16BC" w:rsidP="00DB16BC">
      <w:pPr>
        <w:pStyle w:val="ListParagraph"/>
        <w:numPr>
          <w:ilvl w:val="0"/>
          <w:numId w:val="1"/>
        </w:numPr>
        <w:rPr>
          <w:sz w:val="18"/>
          <w:szCs w:val="18"/>
        </w:rPr>
      </w:pPr>
      <w:r w:rsidRPr="001A219D">
        <w:rPr>
          <w:sz w:val="18"/>
          <w:szCs w:val="18"/>
        </w:rPr>
        <w:t xml:space="preserve"> Using the BRFSS 2009 data, the following table compares the reported health status of the respondent with whether or not they smoked (defined as having at least 100 cigarettes) </w:t>
      </w:r>
    </w:p>
    <w:tbl>
      <w:tblPr>
        <w:tblW w:w="7305" w:type="dxa"/>
        <w:tblInd w:w="720" w:type="dxa"/>
        <w:tblCellMar>
          <w:left w:w="0" w:type="dxa"/>
          <w:right w:w="0" w:type="dxa"/>
        </w:tblCellMar>
        <w:tblLook w:val="04A0"/>
      </w:tblPr>
      <w:tblGrid>
        <w:gridCol w:w="1365"/>
        <w:gridCol w:w="1080"/>
        <w:gridCol w:w="1440"/>
        <w:gridCol w:w="1440"/>
        <w:gridCol w:w="1980"/>
      </w:tblGrid>
      <w:tr w:rsidR="00DB16BC" w:rsidRPr="001A219D" w:rsidTr="00816A70">
        <w:trPr>
          <w:cantSplit/>
          <w:trHeight w:val="480"/>
        </w:trPr>
        <w:tc>
          <w:tcPr>
            <w:tcW w:w="1365" w:type="dxa"/>
            <w:tcBorders>
              <w:top w:val="nil"/>
              <w:left w:val="nil"/>
              <w:bottom w:val="nil"/>
              <w:right w:val="nil"/>
            </w:tcBorders>
            <w:shd w:val="clear" w:color="auto" w:fill="auto"/>
            <w:tcMar>
              <w:top w:w="15" w:type="dxa"/>
              <w:left w:w="15" w:type="dxa"/>
              <w:bottom w:w="0" w:type="dxa"/>
              <w:right w:w="15" w:type="dxa"/>
            </w:tcMar>
            <w:hideMark/>
          </w:tcPr>
          <w:p w:rsidR="00DB16BC" w:rsidRPr="001A219D" w:rsidRDefault="00DB16BC" w:rsidP="00816A70">
            <w:pPr>
              <w:rPr>
                <w:color w:val="171717"/>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hideMark/>
          </w:tcPr>
          <w:p w:rsidR="00DB16BC" w:rsidRPr="001A219D" w:rsidRDefault="00DB16BC" w:rsidP="00816A70">
            <w:pPr>
              <w:rPr>
                <w:color w:val="171717"/>
                <w:sz w:val="18"/>
                <w:szCs w:val="18"/>
              </w:rPr>
            </w:pPr>
          </w:p>
        </w:tc>
        <w:tc>
          <w:tcPr>
            <w:tcW w:w="28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B16BC" w:rsidRPr="001A219D" w:rsidRDefault="00DB16BC" w:rsidP="00816A70">
            <w:pPr>
              <w:jc w:val="center"/>
              <w:rPr>
                <w:color w:val="171717"/>
                <w:sz w:val="18"/>
                <w:szCs w:val="18"/>
              </w:rPr>
            </w:pPr>
            <w:r w:rsidRPr="001A219D">
              <w:rPr>
                <w:rFonts w:cs="Arial"/>
                <w:color w:val="171717"/>
                <w:sz w:val="18"/>
                <w:szCs w:val="18"/>
              </w:rPr>
              <w:t>SMOKED AT LEAST 100 CIGARETTES</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rPr>
                <w:color w:val="171717"/>
                <w:sz w:val="18"/>
                <w:szCs w:val="18"/>
              </w:rPr>
            </w:pPr>
          </w:p>
        </w:tc>
      </w:tr>
      <w:tr w:rsidR="00DB16BC" w:rsidRPr="001A219D" w:rsidTr="00816A70">
        <w:trPr>
          <w:cantSplit/>
          <w:trHeight w:val="315"/>
        </w:trPr>
        <w:tc>
          <w:tcPr>
            <w:tcW w:w="1365" w:type="dxa"/>
            <w:tcBorders>
              <w:top w:val="nil"/>
              <w:left w:val="nil"/>
              <w:bottom w:val="nil"/>
              <w:right w:val="nil"/>
            </w:tcBorders>
            <w:shd w:val="clear" w:color="auto" w:fill="auto"/>
            <w:tcMar>
              <w:top w:w="15" w:type="dxa"/>
              <w:left w:w="15" w:type="dxa"/>
              <w:bottom w:w="0" w:type="dxa"/>
              <w:right w:w="15" w:type="dxa"/>
            </w:tcMar>
            <w:hideMark/>
          </w:tcPr>
          <w:p w:rsidR="00DB16BC" w:rsidRPr="001A219D" w:rsidRDefault="00DB16BC" w:rsidP="00816A70">
            <w:pPr>
              <w:rPr>
                <w:color w:val="171717"/>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rPr>
                <w:color w:val="171717"/>
                <w:sz w:val="18"/>
                <w:szCs w:val="18"/>
              </w:rPr>
            </w:pP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Yes</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No</w:t>
            </w:r>
          </w:p>
        </w:tc>
        <w:tc>
          <w:tcPr>
            <w:tcW w:w="19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Marginal</w:t>
            </w:r>
          </w:p>
        </w:tc>
      </w:tr>
      <w:tr w:rsidR="00DB16BC" w:rsidRPr="001A219D" w:rsidTr="00816A70">
        <w:trPr>
          <w:cantSplit/>
          <w:trHeight w:val="300"/>
        </w:trPr>
        <w:tc>
          <w:tcPr>
            <w:tcW w:w="1365"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rPr>
                <w:color w:val="171717"/>
                <w:sz w:val="18"/>
                <w:szCs w:val="18"/>
              </w:rPr>
            </w:pPr>
            <w:r w:rsidRPr="001A219D">
              <w:rPr>
                <w:rFonts w:cs="Arial"/>
                <w:color w:val="171717"/>
                <w:sz w:val="18"/>
                <w:szCs w:val="18"/>
              </w:rPr>
              <w:t>GENERAL HEALTH</w:t>
            </w: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right"/>
              <w:rPr>
                <w:color w:val="171717"/>
                <w:sz w:val="18"/>
                <w:szCs w:val="18"/>
              </w:rPr>
            </w:pPr>
            <w:r w:rsidRPr="001A219D">
              <w:rPr>
                <w:rFonts w:cs="Arial"/>
                <w:color w:val="171717"/>
                <w:sz w:val="18"/>
                <w:szCs w:val="18"/>
              </w:rPr>
              <w:t>Excellent</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27775</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49199</w:t>
            </w:r>
          </w:p>
        </w:tc>
        <w:tc>
          <w:tcPr>
            <w:tcW w:w="198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____</w:t>
            </w:r>
          </w:p>
        </w:tc>
      </w:tr>
      <w:tr w:rsidR="00DB16BC" w:rsidRPr="001A219D" w:rsidTr="00816A70">
        <w:trPr>
          <w:trHeight w:val="300"/>
        </w:trPr>
        <w:tc>
          <w:tcPr>
            <w:tcW w:w="1365" w:type="dxa"/>
            <w:vMerge/>
            <w:tcBorders>
              <w:top w:val="nil"/>
              <w:left w:val="nil"/>
              <w:bottom w:val="nil"/>
              <w:right w:val="nil"/>
            </w:tcBorders>
            <w:vAlign w:val="center"/>
            <w:hideMark/>
          </w:tcPr>
          <w:p w:rsidR="00DB16BC" w:rsidRPr="001A219D" w:rsidRDefault="00DB16BC" w:rsidP="00816A70">
            <w:pPr>
              <w:rPr>
                <w:color w:val="171717"/>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right"/>
              <w:rPr>
                <w:color w:val="171717"/>
                <w:sz w:val="18"/>
                <w:szCs w:val="18"/>
              </w:rPr>
            </w:pPr>
            <w:r w:rsidRPr="001A219D">
              <w:rPr>
                <w:rFonts w:cs="Arial"/>
                <w:color w:val="171717"/>
                <w:sz w:val="18"/>
                <w:szCs w:val="18"/>
              </w:rPr>
              <w:t>Very good</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58629</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77357</w:t>
            </w:r>
          </w:p>
        </w:tc>
        <w:tc>
          <w:tcPr>
            <w:tcW w:w="198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____</w:t>
            </w:r>
          </w:p>
        </w:tc>
      </w:tr>
      <w:tr w:rsidR="00DB16BC" w:rsidRPr="001A219D" w:rsidTr="00816A70">
        <w:trPr>
          <w:trHeight w:val="300"/>
        </w:trPr>
        <w:tc>
          <w:tcPr>
            <w:tcW w:w="1365" w:type="dxa"/>
            <w:vMerge/>
            <w:tcBorders>
              <w:top w:val="nil"/>
              <w:left w:val="nil"/>
              <w:bottom w:val="nil"/>
              <w:right w:val="nil"/>
            </w:tcBorders>
            <w:vAlign w:val="center"/>
            <w:hideMark/>
          </w:tcPr>
          <w:p w:rsidR="00DB16BC" w:rsidRPr="001A219D" w:rsidRDefault="00DB16BC" w:rsidP="00816A70">
            <w:pPr>
              <w:rPr>
                <w:color w:val="171717"/>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right"/>
              <w:rPr>
                <w:color w:val="171717"/>
                <w:sz w:val="18"/>
                <w:szCs w:val="18"/>
              </w:rPr>
            </w:pPr>
            <w:r w:rsidRPr="001A219D">
              <w:rPr>
                <w:rFonts w:cs="Arial"/>
                <w:color w:val="171717"/>
                <w:sz w:val="18"/>
                <w:szCs w:val="18"/>
              </w:rPr>
              <w:t>Good</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64237</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67489</w:t>
            </w:r>
          </w:p>
        </w:tc>
        <w:tc>
          <w:tcPr>
            <w:tcW w:w="198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____</w:t>
            </w:r>
          </w:p>
        </w:tc>
      </w:tr>
      <w:tr w:rsidR="00DB16BC" w:rsidRPr="001A219D" w:rsidTr="00816A70">
        <w:trPr>
          <w:trHeight w:val="300"/>
        </w:trPr>
        <w:tc>
          <w:tcPr>
            <w:tcW w:w="1365" w:type="dxa"/>
            <w:vMerge/>
            <w:tcBorders>
              <w:top w:val="nil"/>
              <w:left w:val="nil"/>
              <w:bottom w:val="nil"/>
              <w:right w:val="nil"/>
            </w:tcBorders>
            <w:vAlign w:val="center"/>
            <w:hideMark/>
          </w:tcPr>
          <w:p w:rsidR="00DB16BC" w:rsidRPr="001A219D" w:rsidRDefault="00DB16BC" w:rsidP="00816A70">
            <w:pPr>
              <w:rPr>
                <w:color w:val="171717"/>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right"/>
              <w:rPr>
                <w:color w:val="171717"/>
                <w:sz w:val="18"/>
                <w:szCs w:val="18"/>
              </w:rPr>
            </w:pPr>
            <w:r w:rsidRPr="001A219D">
              <w:rPr>
                <w:rFonts w:cs="Arial"/>
                <w:color w:val="171717"/>
                <w:sz w:val="18"/>
                <w:szCs w:val="18"/>
              </w:rPr>
              <w:t>Fair</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31979</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26069</w:t>
            </w:r>
          </w:p>
        </w:tc>
        <w:tc>
          <w:tcPr>
            <w:tcW w:w="198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____</w:t>
            </w:r>
          </w:p>
        </w:tc>
      </w:tr>
      <w:tr w:rsidR="00DB16BC" w:rsidRPr="001A219D" w:rsidTr="00816A70">
        <w:trPr>
          <w:trHeight w:val="300"/>
        </w:trPr>
        <w:tc>
          <w:tcPr>
            <w:tcW w:w="1365" w:type="dxa"/>
            <w:vMerge/>
            <w:tcBorders>
              <w:top w:val="nil"/>
              <w:left w:val="nil"/>
              <w:bottom w:val="nil"/>
              <w:right w:val="nil"/>
            </w:tcBorders>
            <w:vAlign w:val="center"/>
            <w:hideMark/>
          </w:tcPr>
          <w:p w:rsidR="00DB16BC" w:rsidRPr="001A219D" w:rsidRDefault="00DB16BC" w:rsidP="00816A70">
            <w:pPr>
              <w:rPr>
                <w:color w:val="171717"/>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right"/>
              <w:rPr>
                <w:color w:val="171717"/>
                <w:sz w:val="18"/>
                <w:szCs w:val="18"/>
              </w:rPr>
            </w:pPr>
            <w:r w:rsidRPr="001A219D">
              <w:rPr>
                <w:rFonts w:cs="Arial"/>
                <w:color w:val="171717"/>
                <w:sz w:val="18"/>
                <w:szCs w:val="18"/>
              </w:rPr>
              <w:t>Poor</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15680</w:t>
            </w:r>
          </w:p>
        </w:tc>
        <w:tc>
          <w:tcPr>
            <w:tcW w:w="144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rFonts w:cs="Arial"/>
                <w:color w:val="171717"/>
                <w:sz w:val="18"/>
                <w:szCs w:val="18"/>
              </w:rPr>
              <w:t>9191</w:t>
            </w:r>
          </w:p>
        </w:tc>
        <w:tc>
          <w:tcPr>
            <w:tcW w:w="198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____</w:t>
            </w:r>
          </w:p>
        </w:tc>
      </w:tr>
      <w:tr w:rsidR="00DB16BC" w:rsidRPr="001A219D" w:rsidTr="00816A70">
        <w:trPr>
          <w:trHeight w:val="300"/>
        </w:trPr>
        <w:tc>
          <w:tcPr>
            <w:tcW w:w="1365" w:type="dxa"/>
            <w:tcBorders>
              <w:top w:val="nil"/>
              <w:left w:val="nil"/>
              <w:bottom w:val="nil"/>
              <w:right w:val="nil"/>
            </w:tcBorders>
            <w:shd w:val="clear" w:color="auto" w:fill="auto"/>
            <w:noWrap/>
            <w:tcMar>
              <w:top w:w="15" w:type="dxa"/>
              <w:left w:w="15" w:type="dxa"/>
              <w:bottom w:w="0" w:type="dxa"/>
              <w:right w:w="15" w:type="dxa"/>
            </w:tcMar>
            <w:vAlign w:val="bottom"/>
            <w:hideMark/>
          </w:tcPr>
          <w:p w:rsidR="00DB16BC" w:rsidRPr="001A219D" w:rsidRDefault="00DB16BC" w:rsidP="00816A70">
            <w:pPr>
              <w:rPr>
                <w:color w:val="171717"/>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DB16BC" w:rsidRPr="001A219D" w:rsidRDefault="00DB16BC" w:rsidP="00816A70">
            <w:pPr>
              <w:jc w:val="right"/>
              <w:rPr>
                <w:color w:val="171717"/>
                <w:sz w:val="18"/>
                <w:szCs w:val="18"/>
              </w:rPr>
            </w:pPr>
            <w:r w:rsidRPr="001A219D">
              <w:rPr>
                <w:color w:val="171717"/>
                <w:sz w:val="18"/>
                <w:szCs w:val="18"/>
              </w:rPr>
              <w:t>Marginal</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____</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jc w:val="center"/>
              <w:rPr>
                <w:color w:val="171717"/>
                <w:sz w:val="18"/>
                <w:szCs w:val="18"/>
              </w:rPr>
            </w:pPr>
            <w:r w:rsidRPr="001A219D">
              <w:rPr>
                <w:color w:val="171717"/>
                <w:sz w:val="18"/>
                <w:szCs w:val="18"/>
              </w:rPr>
              <w:t>____</w:t>
            </w:r>
          </w:p>
        </w:tc>
        <w:tc>
          <w:tcPr>
            <w:tcW w:w="1980" w:type="dxa"/>
            <w:tcBorders>
              <w:top w:val="nil"/>
              <w:left w:val="nil"/>
              <w:bottom w:val="nil"/>
              <w:right w:val="nil"/>
            </w:tcBorders>
            <w:shd w:val="clear" w:color="auto" w:fill="auto"/>
            <w:noWrap/>
            <w:tcMar>
              <w:top w:w="15" w:type="dxa"/>
              <w:left w:w="15" w:type="dxa"/>
              <w:bottom w:w="0" w:type="dxa"/>
              <w:right w:w="15" w:type="dxa"/>
            </w:tcMar>
            <w:vAlign w:val="center"/>
            <w:hideMark/>
          </w:tcPr>
          <w:p w:rsidR="00DB16BC" w:rsidRPr="001A219D" w:rsidRDefault="00DB16BC" w:rsidP="00816A70">
            <w:pPr>
              <w:rPr>
                <w:color w:val="171717"/>
                <w:sz w:val="18"/>
                <w:szCs w:val="18"/>
              </w:rPr>
            </w:pPr>
          </w:p>
        </w:tc>
      </w:tr>
    </w:tbl>
    <w:p w:rsidR="00DB16BC" w:rsidRPr="001A219D" w:rsidRDefault="00DB16BC" w:rsidP="00DB16BC">
      <w:pPr>
        <w:pStyle w:val="ListParagraph"/>
        <w:numPr>
          <w:ilvl w:val="0"/>
          <w:numId w:val="12"/>
        </w:numPr>
        <w:rPr>
          <w:sz w:val="18"/>
          <w:szCs w:val="18"/>
        </w:rPr>
      </w:pPr>
      <w:r w:rsidRPr="001A219D">
        <w:rPr>
          <w:sz w:val="18"/>
          <w:szCs w:val="18"/>
        </w:rPr>
        <w:t>What is the median health status for those who smoked?  For non-smokers?</w:t>
      </w:r>
    </w:p>
    <w:p w:rsidR="00DB16BC" w:rsidRPr="001A219D" w:rsidRDefault="00DB16BC" w:rsidP="00DB16BC">
      <w:pPr>
        <w:pStyle w:val="ListParagraph"/>
        <w:numPr>
          <w:ilvl w:val="0"/>
          <w:numId w:val="12"/>
        </w:numPr>
        <w:rPr>
          <w:sz w:val="18"/>
          <w:szCs w:val="18"/>
        </w:rPr>
      </w:pPr>
      <w:r w:rsidRPr="001A219D">
        <w:rPr>
          <w:sz w:val="18"/>
          <w:szCs w:val="18"/>
        </w:rPr>
        <w:t xml:space="preserve">Fill in the marginal probabilities – make sure they are probabilities. </w:t>
      </w:r>
    </w:p>
    <w:p w:rsidR="00DB16BC" w:rsidRPr="002C01E4" w:rsidRDefault="00DB16BC" w:rsidP="00DB16BC">
      <w:pPr>
        <w:pStyle w:val="ListParagraph"/>
        <w:numPr>
          <w:ilvl w:val="0"/>
          <w:numId w:val="12"/>
        </w:numPr>
        <w:rPr>
          <w:sz w:val="18"/>
          <w:szCs w:val="18"/>
        </w:rPr>
      </w:pPr>
      <w:r w:rsidRPr="001A219D">
        <w:rPr>
          <w:sz w:val="18"/>
          <w:szCs w:val="18"/>
        </w:rPr>
        <w:t>Explain what you might conclude from this data.</w:t>
      </w:r>
      <w:r w:rsidRPr="002C01E4">
        <w:rPr>
          <w:sz w:val="18"/>
          <w:szCs w:val="18"/>
        </w:rPr>
        <w:t xml:space="preserve"> </w:t>
      </w:r>
    </w:p>
    <w:p w:rsidR="00DB16BC" w:rsidRDefault="00DB16BC" w:rsidP="00DB16BC">
      <w:pPr>
        <w:pStyle w:val="ListParagraph"/>
        <w:numPr>
          <w:ilvl w:val="0"/>
          <w:numId w:val="1"/>
        </w:numPr>
        <w:rPr>
          <w:sz w:val="18"/>
          <w:szCs w:val="18"/>
        </w:rPr>
      </w:pPr>
      <w:r w:rsidRPr="001A219D">
        <w:rPr>
          <w:sz w:val="18"/>
          <w:szCs w:val="18"/>
        </w:rPr>
        <w:t>Using the CPS data, run at least 4 interesting regressions to model the wages earned.  Carefully explain what we can learn from each regression: does it accord with theory; if not, what does this mean?  Explain what statistical measures allow us to compare different specifications.</w:t>
      </w:r>
    </w:p>
    <w:p w:rsidR="00DB16BC" w:rsidRPr="00F655BC" w:rsidRDefault="00DB16BC" w:rsidP="00DB16BC">
      <w:pPr>
        <w:pStyle w:val="ListParagraph"/>
        <w:numPr>
          <w:ilvl w:val="0"/>
          <w:numId w:val="1"/>
        </w:numPr>
        <w:rPr>
          <w:sz w:val="18"/>
          <w:szCs w:val="18"/>
        </w:rPr>
      </w:pPr>
      <w:r>
        <w:rPr>
          <w:sz w:val="18"/>
          <w:szCs w:val="18"/>
        </w:rPr>
        <w:t xml:space="preserve">For a </w:t>
      </w:r>
      <w:r w:rsidRPr="00F655BC">
        <w:rPr>
          <w:sz w:val="18"/>
          <w:szCs w:val="18"/>
        </w:rPr>
        <w:t>Normal Distribution with mean  9 and standard deviation 9.1, what is area to the right of -8.3?</w:t>
      </w:r>
    </w:p>
    <w:p w:rsidR="00DB16BC" w:rsidRPr="00F655BC" w:rsidRDefault="00DB16BC" w:rsidP="00DB16BC">
      <w:pPr>
        <w:pStyle w:val="ListParagraph"/>
        <w:rPr>
          <w:sz w:val="18"/>
          <w:szCs w:val="18"/>
        </w:rPr>
      </w:pPr>
      <w:r w:rsidRPr="00F655BC">
        <w:rPr>
          <w:sz w:val="18"/>
          <w:szCs w:val="18"/>
        </w:rPr>
        <w:t>A. 0.8387 B. 0.9713 C. 0.1587 D. 0.0287</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 and standard deviation 9.6, what is area to the right of 23.1?</w:t>
      </w:r>
    </w:p>
    <w:p w:rsidR="00DB16BC" w:rsidRPr="00F655BC" w:rsidRDefault="00DB16BC" w:rsidP="00DB16BC">
      <w:pPr>
        <w:pStyle w:val="ListParagraph"/>
        <w:rPr>
          <w:sz w:val="18"/>
          <w:szCs w:val="18"/>
        </w:rPr>
      </w:pPr>
      <w:r w:rsidRPr="00F655BC">
        <w:rPr>
          <w:sz w:val="18"/>
          <w:szCs w:val="18"/>
        </w:rPr>
        <w:t>A. 0.1251 B. 0.0107 C. 0.4585 D. 0.9893</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12 and standard deviation 7.9, what is area to the right of 30.2?</w:t>
      </w:r>
    </w:p>
    <w:p w:rsidR="00DB16BC" w:rsidRPr="00F655BC" w:rsidRDefault="00DB16BC" w:rsidP="00DB16BC">
      <w:pPr>
        <w:pStyle w:val="ListParagraph"/>
        <w:rPr>
          <w:sz w:val="18"/>
          <w:szCs w:val="18"/>
        </w:rPr>
      </w:pPr>
      <w:r w:rsidRPr="00F655BC">
        <w:rPr>
          <w:sz w:val="18"/>
          <w:szCs w:val="18"/>
        </w:rPr>
        <w:t>A. 0.1587 B. 0.9893 C. 0.9356 D. 0.0107</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5 and standard deviation 7.6, what is area to the right of 14.1?</w:t>
      </w:r>
    </w:p>
    <w:p w:rsidR="00DB16BC" w:rsidRPr="00F655BC" w:rsidRDefault="00DB16BC" w:rsidP="00DB16BC">
      <w:pPr>
        <w:pStyle w:val="ListParagraph"/>
        <w:rPr>
          <w:sz w:val="18"/>
          <w:szCs w:val="18"/>
        </w:rPr>
      </w:pPr>
      <w:r w:rsidRPr="00F655BC">
        <w:rPr>
          <w:sz w:val="18"/>
          <w:szCs w:val="18"/>
        </w:rPr>
        <w:t>A. 0.2743 B. 0.1587 C. 0.1151 D. 0.2301</w:t>
      </w:r>
    </w:p>
    <w:p w:rsidR="00DB16BC" w:rsidRPr="00F655BC" w:rsidRDefault="00DB16BC" w:rsidP="00DB16BC">
      <w:pPr>
        <w:pStyle w:val="ListParagraph"/>
        <w:numPr>
          <w:ilvl w:val="0"/>
          <w:numId w:val="1"/>
        </w:numPr>
        <w:rPr>
          <w:sz w:val="18"/>
          <w:szCs w:val="18"/>
        </w:rPr>
      </w:pPr>
      <w:r w:rsidRPr="00F655BC">
        <w:rPr>
          <w:sz w:val="18"/>
          <w:szCs w:val="18"/>
        </w:rPr>
        <w:lastRenderedPageBreak/>
        <w:t>For a Normal Distribution with mean -14 and standard deviation 2.8, what is area to the left of -20.4?</w:t>
      </w:r>
    </w:p>
    <w:p w:rsidR="00DB16BC" w:rsidRPr="00F655BC" w:rsidRDefault="00DB16BC" w:rsidP="00DB16BC">
      <w:pPr>
        <w:pStyle w:val="ListParagraph"/>
        <w:rPr>
          <w:sz w:val="18"/>
          <w:szCs w:val="18"/>
        </w:rPr>
      </w:pPr>
      <w:r w:rsidRPr="00F655BC">
        <w:rPr>
          <w:sz w:val="18"/>
          <w:szCs w:val="18"/>
        </w:rPr>
        <w:t>A. 0.0107 B. 0.8235 C. 0.0214 D. 0.0971</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-2 and standard deviation 3.8, what is area to the left of 2.9?</w:t>
      </w:r>
    </w:p>
    <w:p w:rsidR="00DB16BC" w:rsidRPr="00F655BC" w:rsidRDefault="00DB16BC" w:rsidP="00DB16BC">
      <w:pPr>
        <w:pStyle w:val="ListParagraph"/>
        <w:rPr>
          <w:sz w:val="18"/>
          <w:szCs w:val="18"/>
        </w:rPr>
      </w:pPr>
      <w:r w:rsidRPr="00F655BC">
        <w:rPr>
          <w:sz w:val="18"/>
          <w:szCs w:val="18"/>
        </w:rPr>
        <w:t>A. 0.7007 B. 0.9032 C. 0.1936 D. 0.2578</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4 and standard deviation 7.1, what is area to the left of 13.2?</w:t>
      </w:r>
    </w:p>
    <w:p w:rsidR="00DB16BC" w:rsidRPr="00F655BC" w:rsidRDefault="00DB16BC" w:rsidP="00DB16BC">
      <w:pPr>
        <w:pStyle w:val="ListParagraph"/>
        <w:rPr>
          <w:sz w:val="18"/>
          <w:szCs w:val="18"/>
        </w:rPr>
      </w:pPr>
      <w:r w:rsidRPr="00F655BC">
        <w:rPr>
          <w:sz w:val="18"/>
          <w:szCs w:val="18"/>
        </w:rPr>
        <w:t>A. 0.9032 B. 0.1936 C. 0.2866 D. 0.1587</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-11 and standard deviation 5.0, what is area to the left of 0.5?</w:t>
      </w:r>
    </w:p>
    <w:p w:rsidR="00DB16BC" w:rsidRPr="00F655BC" w:rsidRDefault="00DB16BC" w:rsidP="00DB16BC">
      <w:pPr>
        <w:pStyle w:val="ListParagraph"/>
        <w:rPr>
          <w:sz w:val="18"/>
          <w:szCs w:val="18"/>
        </w:rPr>
      </w:pPr>
      <w:r w:rsidRPr="00F655BC">
        <w:rPr>
          <w:sz w:val="18"/>
          <w:szCs w:val="18"/>
        </w:rPr>
        <w:t>A. 0.1251 B. 0.1587 C. 0.0214 D. 0.9893</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-7 and standard deviation 5.1, what is area in both tails farther from the mean than -1.9?</w:t>
      </w:r>
    </w:p>
    <w:p w:rsidR="00DB16BC" w:rsidRPr="00F655BC" w:rsidRDefault="00DB16BC" w:rsidP="00DB16BC">
      <w:pPr>
        <w:pStyle w:val="ListParagraph"/>
        <w:rPr>
          <w:sz w:val="18"/>
          <w:szCs w:val="18"/>
        </w:rPr>
      </w:pPr>
      <w:r w:rsidRPr="00F655BC">
        <w:rPr>
          <w:sz w:val="18"/>
          <w:szCs w:val="18"/>
        </w:rPr>
        <w:t>A. 0.3173 B. 0.0849 C. 0.6346 D. 0.9151</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13 and standard deviation 3.5, what is area in both tails farther from the mean than 7.8?</w:t>
      </w:r>
    </w:p>
    <w:p w:rsidR="00DB16BC" w:rsidRPr="00F655BC" w:rsidRDefault="00DB16BC" w:rsidP="00DB16BC">
      <w:pPr>
        <w:pStyle w:val="ListParagraph"/>
        <w:rPr>
          <w:sz w:val="18"/>
          <w:szCs w:val="18"/>
        </w:rPr>
      </w:pPr>
      <w:r w:rsidRPr="00F655BC">
        <w:rPr>
          <w:sz w:val="18"/>
          <w:szCs w:val="18"/>
        </w:rPr>
        <w:t>A. 0.2672 B. 0.1336 C. 0.1587 D. 0.7734</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10 and standard deviation 5.9, what is area in both tails farther from the mean than 11.2?</w:t>
      </w:r>
    </w:p>
    <w:p w:rsidR="00DB16BC" w:rsidRPr="00F655BC" w:rsidRDefault="00DB16BC" w:rsidP="00DB16BC">
      <w:pPr>
        <w:pStyle w:val="ListParagraph"/>
        <w:rPr>
          <w:sz w:val="18"/>
          <w:szCs w:val="18"/>
        </w:rPr>
      </w:pPr>
      <w:r w:rsidRPr="00F655BC">
        <w:rPr>
          <w:sz w:val="18"/>
          <w:szCs w:val="18"/>
        </w:rPr>
        <w:t>A. 0.8415 B. 0.4602 C. 0.1587 D. 0.5793</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 and standard deviation 7.8, what is area in both tails farther from the mean than 18.2?</w:t>
      </w:r>
    </w:p>
    <w:p w:rsidR="00DB16BC" w:rsidRPr="00F655BC" w:rsidRDefault="00DB16BC" w:rsidP="00DB16BC">
      <w:pPr>
        <w:pStyle w:val="ListParagraph"/>
        <w:rPr>
          <w:sz w:val="18"/>
          <w:szCs w:val="18"/>
        </w:rPr>
      </w:pPr>
      <w:r w:rsidRPr="00F655BC">
        <w:rPr>
          <w:sz w:val="18"/>
          <w:szCs w:val="18"/>
        </w:rPr>
        <w:t>A. 0.0278 B. 0.9861 C. 0.1587 D. 0.1357</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-5 and standard deviation 1.6, what value leaves probability 0.794 in the left tail?</w:t>
      </w:r>
    </w:p>
    <w:p w:rsidR="00DB16BC" w:rsidRPr="00F655BC" w:rsidRDefault="00DB16BC" w:rsidP="00DB16BC">
      <w:pPr>
        <w:pStyle w:val="ListParagraph"/>
        <w:rPr>
          <w:sz w:val="18"/>
          <w:szCs w:val="18"/>
        </w:rPr>
      </w:pPr>
      <w:r w:rsidRPr="00F655BC">
        <w:rPr>
          <w:sz w:val="18"/>
          <w:szCs w:val="18"/>
        </w:rPr>
        <w:t>A. NaN B. 0.2060 C. -3.6874 D. 0.8204</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-7 and standard deviation 6.5, what value leaves probability 0.689 in the left tail?</w:t>
      </w:r>
    </w:p>
    <w:p w:rsidR="00DB16BC" w:rsidRPr="00F655BC" w:rsidRDefault="00DB16BC" w:rsidP="00DB16BC">
      <w:pPr>
        <w:pStyle w:val="ListParagraph"/>
        <w:rPr>
          <w:sz w:val="18"/>
          <w:szCs w:val="18"/>
        </w:rPr>
      </w:pPr>
      <w:r w:rsidRPr="00F655BC">
        <w:rPr>
          <w:sz w:val="18"/>
          <w:szCs w:val="18"/>
        </w:rPr>
        <w:t>A. -3.7954 B. -5.3977 C. -10.2046 D. 0.4930</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12 and standard deviation 1.5, what value leaves probability 0.825 in the left tail?</w:t>
      </w:r>
    </w:p>
    <w:p w:rsidR="00DB16BC" w:rsidRPr="00F655BC" w:rsidRDefault="00DB16BC" w:rsidP="00DB16BC">
      <w:pPr>
        <w:pStyle w:val="ListParagraph"/>
        <w:rPr>
          <w:sz w:val="18"/>
          <w:szCs w:val="18"/>
        </w:rPr>
      </w:pPr>
      <w:r w:rsidRPr="00F655BC">
        <w:rPr>
          <w:sz w:val="18"/>
          <w:szCs w:val="18"/>
        </w:rPr>
        <w:t>A. 0.1750 B. 13.4019 C. 8.9346 D. 0.9346</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-12 and standard deviation 9.6, what value leaves probability 0.006 in the left tail?</w:t>
      </w:r>
    </w:p>
    <w:p w:rsidR="00DB16BC" w:rsidRPr="00F655BC" w:rsidRDefault="00DB16BC" w:rsidP="00DB16BC">
      <w:pPr>
        <w:pStyle w:val="ListParagraph"/>
        <w:rPr>
          <w:sz w:val="18"/>
          <w:szCs w:val="18"/>
        </w:rPr>
      </w:pPr>
      <w:r w:rsidRPr="00F655BC">
        <w:rPr>
          <w:sz w:val="18"/>
          <w:szCs w:val="18"/>
        </w:rPr>
        <w:t>A. -2.5121 B. 12.1166 C. -33.6684 D. -36.1166</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-2 and standard deviation 9.1, what value leaves probability 0.182 in the right tail?</w:t>
      </w:r>
    </w:p>
    <w:p w:rsidR="00DB16BC" w:rsidRPr="00F655BC" w:rsidRDefault="00DB16BC" w:rsidP="00DB16BC">
      <w:pPr>
        <w:pStyle w:val="ListParagraph"/>
        <w:rPr>
          <w:sz w:val="18"/>
          <w:szCs w:val="18"/>
        </w:rPr>
      </w:pPr>
      <w:r w:rsidRPr="00F655BC">
        <w:rPr>
          <w:sz w:val="18"/>
          <w:szCs w:val="18"/>
        </w:rPr>
        <w:t>A. 0.9078 B. 6.2607 C. -1.1275 D. 0.8180</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0 and standard deviation 4.0, what value leaves probability 0.077 in the right tail?</w:t>
      </w:r>
    </w:p>
    <w:p w:rsidR="00DB16BC" w:rsidRPr="00F655BC" w:rsidRDefault="00DB16BC" w:rsidP="00DB16BC">
      <w:pPr>
        <w:pStyle w:val="ListParagraph"/>
        <w:rPr>
          <w:sz w:val="18"/>
          <w:szCs w:val="18"/>
        </w:rPr>
      </w:pPr>
      <w:r w:rsidRPr="00F655BC">
        <w:rPr>
          <w:sz w:val="18"/>
          <w:szCs w:val="18"/>
        </w:rPr>
        <w:t>A. -4.0777 B. -5.7022 C. 1.4255 D. 5.7022</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13 and standard deviation 4.9, what value leaves probability 0.489 in the right tail?</w:t>
      </w:r>
    </w:p>
    <w:p w:rsidR="00DB16BC" w:rsidRPr="00F655BC" w:rsidRDefault="00DB16BC" w:rsidP="00DB16BC">
      <w:pPr>
        <w:pStyle w:val="ListParagraph"/>
        <w:rPr>
          <w:sz w:val="18"/>
          <w:szCs w:val="18"/>
        </w:rPr>
      </w:pPr>
      <w:r w:rsidRPr="00F655BC">
        <w:rPr>
          <w:sz w:val="18"/>
          <w:szCs w:val="18"/>
        </w:rPr>
        <w:t>A. 13.1351 B. 0.0276 C. 12.9324 D. 12.8649</w:t>
      </w:r>
    </w:p>
    <w:p w:rsidR="00DB16BC" w:rsidRPr="00F655BC" w:rsidRDefault="00DB16BC" w:rsidP="00DB16BC">
      <w:pPr>
        <w:pStyle w:val="ListParagraph"/>
        <w:numPr>
          <w:ilvl w:val="0"/>
          <w:numId w:val="1"/>
        </w:numPr>
        <w:rPr>
          <w:sz w:val="18"/>
          <w:szCs w:val="18"/>
        </w:rPr>
      </w:pPr>
      <w:r w:rsidRPr="00F655BC">
        <w:rPr>
          <w:sz w:val="18"/>
          <w:szCs w:val="18"/>
        </w:rPr>
        <w:t>For a Normal Distribution with mean -3 and standard deviation 1.0, what value leaves probability 0.133 in the right tail?</w:t>
      </w:r>
    </w:p>
    <w:p w:rsidR="00DB16BC" w:rsidRPr="00F655BC" w:rsidRDefault="00DB16BC" w:rsidP="00DB16BC">
      <w:pPr>
        <w:pStyle w:val="ListParagraph"/>
        <w:rPr>
          <w:sz w:val="18"/>
          <w:szCs w:val="18"/>
        </w:rPr>
      </w:pPr>
      <w:r w:rsidRPr="00F655BC">
        <w:rPr>
          <w:sz w:val="18"/>
          <w:szCs w:val="18"/>
        </w:rPr>
        <w:t>A. 1.1123 B. -3.6250 C. -4.1123 D. -1.8877</w:t>
      </w:r>
    </w:p>
    <w:p w:rsidR="00DB16BC" w:rsidRPr="001A219D" w:rsidRDefault="00DB16BC" w:rsidP="00DB16BC">
      <w:pPr>
        <w:ind w:left="720"/>
        <w:rPr>
          <w:sz w:val="18"/>
          <w:szCs w:val="18"/>
        </w:rPr>
      </w:pPr>
    </w:p>
    <w:p w:rsidR="00DB16BC" w:rsidRPr="001A219D" w:rsidRDefault="00DB16BC" w:rsidP="00DB16BC">
      <w:pPr>
        <w:rPr>
          <w:sz w:val="18"/>
          <w:szCs w:val="18"/>
        </w:rPr>
      </w:pPr>
    </w:p>
    <w:p w:rsidR="00DB16BC" w:rsidRPr="001A219D" w:rsidRDefault="00DB16BC" w:rsidP="00DB16BC">
      <w:pPr>
        <w:rPr>
          <w:sz w:val="18"/>
          <w:szCs w:val="18"/>
        </w:rPr>
      </w:pPr>
    </w:p>
    <w:p w:rsidR="00DB16BC" w:rsidRDefault="00DB16BC" w:rsidP="00DB16BC"/>
    <w:p w:rsidR="008A6994" w:rsidRDefault="008A6994"/>
    <w:sectPr w:rsidR="008A6994" w:rsidSect="008A69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Delicious">
    <w:panose1 w:val="00000000000000000000"/>
    <w:charset w:val="00"/>
    <w:family w:val="modern"/>
    <w:notTrueType/>
    <w:pitch w:val="variable"/>
    <w:sig w:usb0="800000AF" w:usb1="40002048" w:usb2="00000000" w:usb3="00000000" w:csb0="000001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72E"/>
    <w:multiLevelType w:val="hybridMultilevel"/>
    <w:tmpl w:val="CD829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FD08D4"/>
    <w:multiLevelType w:val="hybridMultilevel"/>
    <w:tmpl w:val="CD829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814081"/>
    <w:multiLevelType w:val="hybridMultilevel"/>
    <w:tmpl w:val="9F3C58FE"/>
    <w:lvl w:ilvl="0" w:tplc="5BFE8C02">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657A9F"/>
    <w:multiLevelType w:val="hybridMultilevel"/>
    <w:tmpl w:val="CD829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C8588A"/>
    <w:multiLevelType w:val="hybridMultilevel"/>
    <w:tmpl w:val="CD829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2E16C0"/>
    <w:multiLevelType w:val="hybridMultilevel"/>
    <w:tmpl w:val="D8C6D24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A4620F"/>
    <w:multiLevelType w:val="hybridMultilevel"/>
    <w:tmpl w:val="394EE08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0E3AEE"/>
    <w:multiLevelType w:val="hybridMultilevel"/>
    <w:tmpl w:val="F9EA475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4A62CC"/>
    <w:multiLevelType w:val="hybridMultilevel"/>
    <w:tmpl w:val="C55A8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247AE"/>
    <w:multiLevelType w:val="hybridMultilevel"/>
    <w:tmpl w:val="872C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E1C43"/>
    <w:multiLevelType w:val="hybridMultilevel"/>
    <w:tmpl w:val="D21618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AE2DC3"/>
    <w:multiLevelType w:val="hybridMultilevel"/>
    <w:tmpl w:val="A57E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27751F"/>
    <w:multiLevelType w:val="hybridMultilevel"/>
    <w:tmpl w:val="2CE4A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F552D9"/>
    <w:multiLevelType w:val="hybridMultilevel"/>
    <w:tmpl w:val="F77E3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111078"/>
    <w:multiLevelType w:val="hybridMultilevel"/>
    <w:tmpl w:val="E076B8D8"/>
    <w:lvl w:ilvl="0" w:tplc="BB88EF7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B61B3"/>
    <w:multiLevelType w:val="hybridMultilevel"/>
    <w:tmpl w:val="A57E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524C2B"/>
    <w:multiLevelType w:val="hybridMultilevel"/>
    <w:tmpl w:val="91FE5DA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82517E"/>
    <w:multiLevelType w:val="hybridMultilevel"/>
    <w:tmpl w:val="CD829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AA2F05"/>
    <w:multiLevelType w:val="hybridMultilevel"/>
    <w:tmpl w:val="56BCD454"/>
    <w:lvl w:ilvl="0" w:tplc="F4B69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B6016D"/>
    <w:multiLevelType w:val="hybridMultilevel"/>
    <w:tmpl w:val="A57E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6566C5"/>
    <w:multiLevelType w:val="hybridMultilevel"/>
    <w:tmpl w:val="CD829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746F29"/>
    <w:multiLevelType w:val="hybridMultilevel"/>
    <w:tmpl w:val="A57E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8D40F5"/>
    <w:multiLevelType w:val="hybridMultilevel"/>
    <w:tmpl w:val="059209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69393F"/>
    <w:multiLevelType w:val="hybridMultilevel"/>
    <w:tmpl w:val="B8D2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D245738"/>
    <w:multiLevelType w:val="hybridMultilevel"/>
    <w:tmpl w:val="394EE08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494BA9"/>
    <w:multiLevelType w:val="hybridMultilevel"/>
    <w:tmpl w:val="48FC3F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BD21C6"/>
    <w:multiLevelType w:val="hybridMultilevel"/>
    <w:tmpl w:val="A57E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3A66DE3"/>
    <w:multiLevelType w:val="hybridMultilevel"/>
    <w:tmpl w:val="A57E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79E3404"/>
    <w:multiLevelType w:val="hybridMultilevel"/>
    <w:tmpl w:val="1D5EE3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8"/>
  </w:num>
  <w:num w:numId="3">
    <w:abstractNumId w:val="22"/>
  </w:num>
  <w:num w:numId="4">
    <w:abstractNumId w:val="16"/>
  </w:num>
  <w:num w:numId="5">
    <w:abstractNumId w:val="5"/>
  </w:num>
  <w:num w:numId="6">
    <w:abstractNumId w:val="10"/>
  </w:num>
  <w:num w:numId="7">
    <w:abstractNumId w:val="7"/>
  </w:num>
  <w:num w:numId="8">
    <w:abstractNumId w:val="25"/>
  </w:num>
  <w:num w:numId="9">
    <w:abstractNumId w:val="13"/>
  </w:num>
  <w:num w:numId="10">
    <w:abstractNumId w:val="2"/>
  </w:num>
  <w:num w:numId="11">
    <w:abstractNumId w:val="14"/>
  </w:num>
  <w:num w:numId="12">
    <w:abstractNumId w:val="23"/>
  </w:num>
  <w:num w:numId="13">
    <w:abstractNumId w:val="1"/>
  </w:num>
  <w:num w:numId="14">
    <w:abstractNumId w:val="3"/>
  </w:num>
  <w:num w:numId="15">
    <w:abstractNumId w:val="0"/>
  </w:num>
  <w:num w:numId="16">
    <w:abstractNumId w:val="17"/>
  </w:num>
  <w:num w:numId="17">
    <w:abstractNumId w:val="4"/>
  </w:num>
  <w:num w:numId="18">
    <w:abstractNumId w:val="20"/>
  </w:num>
  <w:num w:numId="19">
    <w:abstractNumId w:val="18"/>
  </w:num>
  <w:num w:numId="20">
    <w:abstractNumId w:val="6"/>
  </w:num>
  <w:num w:numId="21">
    <w:abstractNumId w:val="24"/>
  </w:num>
  <w:num w:numId="22">
    <w:abstractNumId w:val="9"/>
  </w:num>
  <w:num w:numId="23">
    <w:abstractNumId w:val="12"/>
  </w:num>
  <w:num w:numId="24">
    <w:abstractNumId w:val="26"/>
  </w:num>
  <w:num w:numId="25">
    <w:abstractNumId w:val="15"/>
  </w:num>
  <w:num w:numId="26">
    <w:abstractNumId w:val="21"/>
  </w:num>
  <w:num w:numId="27">
    <w:abstractNumId w:val="11"/>
  </w:num>
  <w:num w:numId="28">
    <w:abstractNumId w:val="19"/>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DB16BC"/>
    <w:rsid w:val="00336414"/>
    <w:rsid w:val="00403CE6"/>
    <w:rsid w:val="00515156"/>
    <w:rsid w:val="00532C02"/>
    <w:rsid w:val="00567270"/>
    <w:rsid w:val="006F6C04"/>
    <w:rsid w:val="008A6994"/>
    <w:rsid w:val="00927C1B"/>
    <w:rsid w:val="00B65DFF"/>
    <w:rsid w:val="00CA7BD6"/>
    <w:rsid w:val="00DB16BC"/>
    <w:rsid w:val="00EB167B"/>
    <w:rsid w:val="00F22663"/>
    <w:rsid w:val="00F84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Theme="minorHAnsi" w:hAnsi="Corbe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6BC"/>
    <w:pPr>
      <w:ind w:left="720"/>
      <w:contextualSpacing/>
    </w:pPr>
    <w:rPr>
      <w:rFonts w:cstheme="minorBidi"/>
      <w:szCs w:val="22"/>
    </w:rPr>
  </w:style>
  <w:style w:type="table" w:styleId="TableGrid">
    <w:name w:val="Table Grid"/>
    <w:basedOn w:val="TableNormal"/>
    <w:uiPriority w:val="59"/>
    <w:rsid w:val="00DB16B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B16BC"/>
    <w:rPr>
      <w:rFonts w:ascii="Tahoma" w:eastAsia="Times New Roman" w:hAnsi="Tahoma" w:cs="Tahoma"/>
      <w:sz w:val="16"/>
      <w:szCs w:val="16"/>
    </w:rPr>
  </w:style>
  <w:style w:type="character" w:customStyle="1" w:styleId="BalloonTextChar">
    <w:name w:val="Balloon Text Char"/>
    <w:basedOn w:val="DefaultParagraphFont"/>
    <w:link w:val="BalloonText"/>
    <w:rsid w:val="00DB16B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278617710583191"/>
          <c:y val="9.6654275092937239E-2"/>
          <c:w val="0.77105831533477576"/>
          <c:h val="0.61338289962825276"/>
        </c:manualLayout>
      </c:layout>
      <c:scatterChart>
        <c:scatterStyle val="lineMarker"/>
        <c:ser>
          <c:idx val="0"/>
          <c:order val="0"/>
          <c:tx>
            <c:strRef>
              <c:f>Sheet2!$D$2</c:f>
              <c:strCache>
                <c:ptCount val="1"/>
                <c:pt idx="0">
                  <c:v>Ret</c:v>
                </c:pt>
              </c:strCache>
            </c:strRef>
          </c:tx>
          <c:spPr>
            <a:ln w="24181">
              <a:noFill/>
            </a:ln>
          </c:spPr>
          <c:marker>
            <c:symbol val="diamond"/>
            <c:size val="4"/>
            <c:spPr>
              <a:solidFill>
                <a:srgbClr val="000080"/>
              </a:solidFill>
              <a:ln>
                <a:solidFill>
                  <a:srgbClr val="000080"/>
                </a:solidFill>
                <a:prstDash val="solid"/>
              </a:ln>
            </c:spPr>
          </c:marker>
          <c:xVal>
            <c:numRef>
              <c:f>Sheet2!$C$3:$C$23</c:f>
              <c:numCache>
                <c:formatCode>General</c:formatCode>
                <c:ptCount val="21"/>
                <c:pt idx="0">
                  <c:v>-0.10242867999499121</c:v>
                </c:pt>
                <c:pt idx="1">
                  <c:v>-8.9396006280144047E-2</c:v>
                </c:pt>
                <c:pt idx="2">
                  <c:v>-7.9181674659961468E-2</c:v>
                </c:pt>
                <c:pt idx="3">
                  <c:v>-7.1274793524904165E-2</c:v>
                </c:pt>
                <c:pt idx="4">
                  <c:v>-6.0360613944091951E-2</c:v>
                </c:pt>
                <c:pt idx="5">
                  <c:v>-4.9374085697681432E-2</c:v>
                </c:pt>
                <c:pt idx="6">
                  <c:v>-4.0938341858881899E-2</c:v>
                </c:pt>
                <c:pt idx="7">
                  <c:v>-2.9348581293248126E-2</c:v>
                </c:pt>
                <c:pt idx="8">
                  <c:v>-1.9257032439482145E-2</c:v>
                </c:pt>
                <c:pt idx="9">
                  <c:v>-9.7065397770055382E-3</c:v>
                </c:pt>
                <c:pt idx="10">
                  <c:v>3.8478320435452541E-4</c:v>
                </c:pt>
                <c:pt idx="11">
                  <c:v>9.8017968519298979E-3</c:v>
                </c:pt>
                <c:pt idx="12">
                  <c:v>2.0327974128898873E-2</c:v>
                </c:pt>
                <c:pt idx="13">
                  <c:v>2.8215408083424078E-2</c:v>
                </c:pt>
                <c:pt idx="14">
                  <c:v>3.8116767169215082E-2</c:v>
                </c:pt>
                <c:pt idx="15">
                  <c:v>4.9383444736661695E-2</c:v>
                </c:pt>
                <c:pt idx="16">
                  <c:v>5.9732021292251802E-2</c:v>
                </c:pt>
                <c:pt idx="17">
                  <c:v>7.0896320131709989E-2</c:v>
                </c:pt>
                <c:pt idx="18">
                  <c:v>8.05671833579895E-2</c:v>
                </c:pt>
                <c:pt idx="19">
                  <c:v>8.9468954127338463E-2</c:v>
                </c:pt>
                <c:pt idx="20">
                  <c:v>0.1016977218912036</c:v>
                </c:pt>
              </c:numCache>
            </c:numRef>
          </c:xVal>
          <c:yVal>
            <c:numRef>
              <c:f>Sheet2!$D$3:$D$23</c:f>
              <c:numCache>
                <c:formatCode>General</c:formatCode>
                <c:ptCount val="21"/>
                <c:pt idx="0">
                  <c:v>0.18002235427782695</c:v>
                </c:pt>
                <c:pt idx="1">
                  <c:v>0.18550100933419691</c:v>
                </c:pt>
                <c:pt idx="2">
                  <c:v>0.16510957315212094</c:v>
                </c:pt>
                <c:pt idx="3">
                  <c:v>0.18223926879775992</c:v>
                </c:pt>
                <c:pt idx="4">
                  <c:v>0.17232276532055843</c:v>
                </c:pt>
                <c:pt idx="5">
                  <c:v>0.17099020135299908</c:v>
                </c:pt>
                <c:pt idx="6">
                  <c:v>0.16288461489646844</c:v>
                </c:pt>
                <c:pt idx="7">
                  <c:v>0.13693882630851387</c:v>
                </c:pt>
                <c:pt idx="8">
                  <c:v>0.15235311777250274</c:v>
                </c:pt>
                <c:pt idx="9">
                  <c:v>0.13137827118779541</c:v>
                </c:pt>
                <c:pt idx="10">
                  <c:v>0.13547820735718649</c:v>
                </c:pt>
                <c:pt idx="11">
                  <c:v>0.13967869513892384</c:v>
                </c:pt>
                <c:pt idx="12">
                  <c:v>0.13360221667105687</c:v>
                </c:pt>
                <c:pt idx="13">
                  <c:v>0.13518794722993818</c:v>
                </c:pt>
                <c:pt idx="14">
                  <c:v>0.12569481485905568</c:v>
                </c:pt>
                <c:pt idx="15">
                  <c:v>0.10900282330399226</c:v>
                </c:pt>
                <c:pt idx="16">
                  <c:v>0.11971807068970668</c:v>
                </c:pt>
                <c:pt idx="17">
                  <c:v>0.11661542382992146</c:v>
                </c:pt>
                <c:pt idx="18">
                  <c:v>8.8983770985135879E-2</c:v>
                </c:pt>
                <c:pt idx="19">
                  <c:v>0.11001554343837482</c:v>
                </c:pt>
                <c:pt idx="20">
                  <c:v>8.0318660823430393E-2</c:v>
                </c:pt>
              </c:numCache>
            </c:numRef>
          </c:yVal>
        </c:ser>
        <c:axId val="185891456"/>
        <c:axId val="159720576"/>
      </c:scatterChart>
      <c:valAx>
        <c:axId val="185891456"/>
        <c:scaling>
          <c:orientation val="minMax"/>
        </c:scaling>
        <c:axPos val="b"/>
        <c:title>
          <c:tx>
            <c:rich>
              <a:bodyPr/>
              <a:lstStyle/>
              <a:p>
                <a:pPr>
                  <a:defRPr sz="804" b="1" i="0" u="none" strike="noStrike" baseline="0">
                    <a:solidFill>
                      <a:srgbClr val="000000"/>
                    </a:solidFill>
                    <a:latin typeface="Trebuchet MS"/>
                    <a:ea typeface="Trebuchet MS"/>
                    <a:cs typeface="Trebuchet MS"/>
                  </a:defRPr>
                </a:pPr>
                <a:r>
                  <a:rPr lang="en-US"/>
                  <a:t>Market Return (Mkt)</a:t>
                </a:r>
              </a:p>
            </c:rich>
          </c:tx>
          <c:layout>
            <c:manualLayout>
              <c:xMode val="edge"/>
              <c:yMode val="edge"/>
              <c:x val="0.41684665226781975"/>
              <c:y val="0.84758364312267653"/>
            </c:manualLayout>
          </c:layout>
          <c:spPr>
            <a:noFill/>
            <a:ln w="21494">
              <a:noFill/>
            </a:ln>
          </c:spPr>
        </c:title>
        <c:numFmt formatCode="General" sourceLinked="1"/>
        <c:tickLblPos val="nextTo"/>
        <c:spPr>
          <a:ln w="2687">
            <a:solidFill>
              <a:srgbClr val="000000"/>
            </a:solidFill>
            <a:prstDash val="solid"/>
          </a:ln>
        </c:spPr>
        <c:txPr>
          <a:bodyPr rot="0" vert="horz"/>
          <a:lstStyle/>
          <a:p>
            <a:pPr>
              <a:defRPr sz="804" b="0" i="0" u="none" strike="noStrike" baseline="0">
                <a:solidFill>
                  <a:srgbClr val="000000"/>
                </a:solidFill>
                <a:latin typeface="Trebuchet MS"/>
                <a:ea typeface="Trebuchet MS"/>
                <a:cs typeface="Trebuchet MS"/>
              </a:defRPr>
            </a:pPr>
            <a:endParaRPr lang="en-US"/>
          </a:p>
        </c:txPr>
        <c:crossAx val="159720576"/>
        <c:crosses val="autoZero"/>
        <c:crossBetween val="midCat"/>
      </c:valAx>
      <c:valAx>
        <c:axId val="159720576"/>
        <c:scaling>
          <c:orientation val="minMax"/>
          <c:max val="0.2"/>
          <c:min val="5.0000000000000058E-2"/>
        </c:scaling>
        <c:axPos val="l"/>
        <c:majorGridlines>
          <c:spPr>
            <a:ln w="2687">
              <a:solidFill>
                <a:srgbClr val="000000"/>
              </a:solidFill>
              <a:prstDash val="solid"/>
            </a:ln>
          </c:spPr>
        </c:majorGridlines>
        <c:title>
          <c:tx>
            <c:rich>
              <a:bodyPr/>
              <a:lstStyle/>
              <a:p>
                <a:pPr>
                  <a:defRPr sz="804" b="1" i="0" u="none" strike="noStrike" baseline="0">
                    <a:solidFill>
                      <a:srgbClr val="000000"/>
                    </a:solidFill>
                    <a:latin typeface="Trebuchet MS"/>
                    <a:ea typeface="Trebuchet MS"/>
                    <a:cs typeface="Trebuchet MS"/>
                  </a:defRPr>
                </a:pPr>
                <a:r>
                  <a:rPr lang="en-US"/>
                  <a:t>Fund Return (Ret)</a:t>
                </a:r>
              </a:p>
            </c:rich>
          </c:tx>
          <c:layout>
            <c:manualLayout>
              <c:xMode val="edge"/>
              <c:yMode val="edge"/>
              <c:x val="2.3758099352051761E-2"/>
              <c:y val="0.18215613382899676"/>
            </c:manualLayout>
          </c:layout>
          <c:spPr>
            <a:noFill/>
            <a:ln w="21494">
              <a:noFill/>
            </a:ln>
          </c:spPr>
        </c:title>
        <c:numFmt formatCode="General" sourceLinked="1"/>
        <c:minorTickMark val="cross"/>
        <c:tickLblPos val="low"/>
        <c:spPr>
          <a:ln w="2687">
            <a:solidFill>
              <a:srgbClr val="000000"/>
            </a:solidFill>
            <a:prstDash val="solid"/>
          </a:ln>
        </c:spPr>
        <c:txPr>
          <a:bodyPr rot="0" vert="horz"/>
          <a:lstStyle/>
          <a:p>
            <a:pPr>
              <a:defRPr sz="804" b="0" i="0" u="none" strike="noStrike" baseline="0">
                <a:solidFill>
                  <a:srgbClr val="000000"/>
                </a:solidFill>
                <a:latin typeface="Trebuchet MS"/>
                <a:ea typeface="Trebuchet MS"/>
                <a:cs typeface="Trebuchet MS"/>
              </a:defRPr>
            </a:pPr>
            <a:endParaRPr lang="en-US"/>
          </a:p>
        </c:txPr>
        <c:crossAx val="185891456"/>
        <c:crosses val="autoZero"/>
        <c:crossBetween val="midCat"/>
        <c:majorUnit val="5.0000000000000058E-2"/>
        <c:minorUnit val="1.0000000000000014E-2"/>
      </c:valAx>
      <c:spPr>
        <a:solidFill>
          <a:srgbClr val="C0C0C0"/>
        </a:solidFill>
        <a:ln w="10747">
          <a:solidFill>
            <a:srgbClr val="808080"/>
          </a:solidFill>
          <a:prstDash val="solid"/>
        </a:ln>
      </c:spPr>
    </c:plotArea>
    <c:plotVisOnly val="1"/>
    <c:dispBlanksAs val="gap"/>
  </c:chart>
  <c:spPr>
    <a:solidFill>
      <a:srgbClr val="FFFFFF"/>
    </a:solidFill>
    <a:ln w="2687">
      <a:solidFill>
        <a:srgbClr val="000000"/>
      </a:solidFill>
      <a:prstDash val="solid"/>
    </a:ln>
  </c:spPr>
  <c:txPr>
    <a:bodyPr/>
    <a:lstStyle/>
    <a:p>
      <a:pPr>
        <a:defRPr sz="804" b="0" i="0" u="none" strike="noStrike" baseline="0">
          <a:solidFill>
            <a:srgbClr val="000000"/>
          </a:solidFill>
          <a:latin typeface="Trebuchet MS"/>
          <a:ea typeface="Trebuchet MS"/>
          <a:cs typeface="Trebuchet M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8855</Words>
  <Characters>50476</Characters>
  <Application>Microsoft Office Word</Application>
  <DocSecurity>0</DocSecurity>
  <Lines>420</Lines>
  <Paragraphs>118</Paragraphs>
  <ScaleCrop>false</ScaleCrop>
  <Company>Hewlett-Packard</Company>
  <LinksUpToDate>false</LinksUpToDate>
  <CharactersWithSpaces>59213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4</cp:revision>
  <cp:lastPrinted>2012-11-14T15:45:00Z</cp:lastPrinted>
  <dcterms:created xsi:type="dcterms:W3CDTF">2012-11-14T02:46:00Z</dcterms:created>
  <dcterms:modified xsi:type="dcterms:W3CDTF">2012-11-14T15:48:00Z</dcterms:modified>
</cp:coreProperties>
</file>